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A7BD" w14:textId="77777777" w:rsidR="000400E5" w:rsidRPr="00BC6C07" w:rsidRDefault="0029681D" w:rsidP="00BC6C07">
      <w:pPr>
        <w:rPr>
          <w:b/>
          <w:caps/>
          <w:sz w:val="24"/>
          <w:szCs w:val="24"/>
        </w:rPr>
      </w:pPr>
      <w:r w:rsidRPr="00BC6C07">
        <w:rPr>
          <w:b/>
          <w:caps/>
          <w:sz w:val="24"/>
          <w:szCs w:val="24"/>
        </w:rPr>
        <w:t>Oncology</w:t>
      </w:r>
    </w:p>
    <w:p w14:paraId="326BCDC2" w14:textId="77777777" w:rsidR="000400E5" w:rsidRDefault="000400E5" w:rsidP="000400E5">
      <w:pPr>
        <w:rPr>
          <w:sz w:val="24"/>
          <w:szCs w:val="24"/>
        </w:rPr>
      </w:pPr>
    </w:p>
    <w:p w14:paraId="6CC16BFB" w14:textId="77777777" w:rsidR="000400E5" w:rsidRPr="00833163" w:rsidRDefault="000400E5" w:rsidP="000400E5">
      <w:pPr>
        <w:rPr>
          <w:sz w:val="24"/>
          <w:szCs w:val="24"/>
          <w:u w:val="single"/>
        </w:rPr>
      </w:pPr>
      <w:r w:rsidRPr="00833163">
        <w:rPr>
          <w:sz w:val="24"/>
          <w:szCs w:val="24"/>
          <w:u w:val="single"/>
        </w:rPr>
        <w:t xml:space="preserve">United States </w:t>
      </w:r>
    </w:p>
    <w:p w14:paraId="53587A96" w14:textId="77777777" w:rsidR="00A9361C" w:rsidRDefault="00A9361C" w:rsidP="00A9361C">
      <w:p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432" w:hanging="432"/>
        <w:outlineLvl w:val="0"/>
        <w:rPr>
          <w:sz w:val="24"/>
          <w:szCs w:val="24"/>
        </w:rPr>
      </w:pPr>
    </w:p>
    <w:p w14:paraId="0463B6D2" w14:textId="77777777" w:rsidR="00A9361C" w:rsidRDefault="00A9361C" w:rsidP="00A9361C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r w:rsidRPr="00A9361C">
        <w:rPr>
          <w:sz w:val="24"/>
          <w:szCs w:val="24"/>
          <w:lang w:val="nl-NL"/>
        </w:rPr>
        <w:t xml:space="preserve">Alderfer, M., Mougianis, I., Barakat, L., Beele, D., DiTaranto, S., Hwang, W.T., Reilly, A... Kazak, A. (2009). </w:t>
      </w:r>
      <w:r w:rsidRPr="00A9361C">
        <w:rPr>
          <w:sz w:val="24"/>
          <w:szCs w:val="24"/>
        </w:rPr>
        <w:t xml:space="preserve">Family psychosocial risk, distress and service utilization in pediatric cancer: Predictive validity of the Psychosocial Assessment Tool. </w:t>
      </w:r>
      <w:r w:rsidRPr="00A9361C">
        <w:rPr>
          <w:i/>
          <w:sz w:val="24"/>
          <w:szCs w:val="24"/>
        </w:rPr>
        <w:t>Cancer, 115</w:t>
      </w:r>
      <w:r w:rsidRPr="00A9361C">
        <w:rPr>
          <w:sz w:val="24"/>
          <w:szCs w:val="24"/>
        </w:rPr>
        <w:t xml:space="preserve">, 4339-49.  </w:t>
      </w:r>
    </w:p>
    <w:p w14:paraId="0069401A" w14:textId="77777777" w:rsidR="00A9361C" w:rsidRPr="00D36594" w:rsidRDefault="00A9361C" w:rsidP="00A9361C">
      <w:pPr>
        <w:pStyle w:val="ListParagraph"/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360"/>
        <w:outlineLvl w:val="0"/>
        <w:rPr>
          <w:sz w:val="24"/>
          <w:szCs w:val="24"/>
        </w:rPr>
      </w:pPr>
    </w:p>
    <w:p w14:paraId="6C93962C" w14:textId="15717B9B" w:rsidR="00ED6CC1" w:rsidRPr="0070791C" w:rsidRDefault="00ED6CC1" w:rsidP="00ED6CC1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ED6CC1">
        <w:rPr>
          <w:sz w:val="24"/>
          <w:szCs w:val="24"/>
          <w:shd w:val="clear" w:color="auto" w:fill="FFFFFF"/>
        </w:rPr>
        <w:t xml:space="preserve">Barakat, L.P., Madden, R.E., Vega, G., Askins, M. and Kazak, A.E. (2021), Longitudinal predictors of caregiver resilience outcomes at the end of childhood cancer treatment. </w:t>
      </w:r>
      <w:r w:rsidRPr="00B85605">
        <w:rPr>
          <w:i/>
          <w:iCs/>
          <w:sz w:val="24"/>
          <w:szCs w:val="24"/>
          <w:shd w:val="clear" w:color="auto" w:fill="FFFFFF"/>
        </w:rPr>
        <w:t>Psycho-Oncology</w:t>
      </w:r>
      <w:r w:rsidRPr="00ED6CC1">
        <w:rPr>
          <w:sz w:val="24"/>
          <w:szCs w:val="24"/>
          <w:shd w:val="clear" w:color="auto" w:fill="FFFFFF"/>
        </w:rPr>
        <w:t>, 30: 747-755.</w:t>
      </w:r>
      <w:r w:rsidR="00B85605">
        <w:rPr>
          <w:sz w:val="24"/>
          <w:szCs w:val="24"/>
          <w:shd w:val="clear" w:color="auto" w:fill="FFFFFF"/>
        </w:rPr>
        <w:t xml:space="preserve"> </w:t>
      </w:r>
      <w:hyperlink r:id="rId8" w:history="1">
        <w:r w:rsidR="00B85605" w:rsidRPr="004A4853">
          <w:rPr>
            <w:rStyle w:val="Hyperlink"/>
            <w:sz w:val="24"/>
            <w:szCs w:val="24"/>
            <w:shd w:val="clear" w:color="auto" w:fill="FFFFFF"/>
          </w:rPr>
          <w:t>https://doi.org/10.1002/pon.5625</w:t>
        </w:r>
      </w:hyperlink>
    </w:p>
    <w:p w14:paraId="2F4BBCD2" w14:textId="77777777" w:rsidR="0070791C" w:rsidRPr="0070791C" w:rsidRDefault="0070791C" w:rsidP="0070791C">
      <w:pPr>
        <w:pStyle w:val="ListParagraph"/>
        <w:rPr>
          <w:sz w:val="24"/>
          <w:szCs w:val="24"/>
        </w:rPr>
      </w:pPr>
    </w:p>
    <w:p w14:paraId="3D9F9CB6" w14:textId="3B868109" w:rsidR="0070791C" w:rsidRPr="00B85605" w:rsidRDefault="0070791C" w:rsidP="00ED6C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791C">
        <w:rPr>
          <w:sz w:val="24"/>
          <w:szCs w:val="24"/>
        </w:rPr>
        <w:t xml:space="preserve">Bates, CR, </w:t>
      </w:r>
      <w:proofErr w:type="spellStart"/>
      <w:r w:rsidRPr="0070791C">
        <w:rPr>
          <w:sz w:val="24"/>
          <w:szCs w:val="24"/>
        </w:rPr>
        <w:t>Pallotto</w:t>
      </w:r>
      <w:proofErr w:type="spellEnd"/>
      <w:r w:rsidRPr="0070791C">
        <w:rPr>
          <w:sz w:val="24"/>
          <w:szCs w:val="24"/>
        </w:rPr>
        <w:t xml:space="preserve">, IK, Moore, RM, Fornander, MJ, </w:t>
      </w:r>
      <w:proofErr w:type="spellStart"/>
      <w:r w:rsidRPr="0070791C">
        <w:rPr>
          <w:sz w:val="24"/>
          <w:szCs w:val="24"/>
        </w:rPr>
        <w:t>Covitz</w:t>
      </w:r>
      <w:proofErr w:type="spellEnd"/>
      <w:r w:rsidRPr="0070791C">
        <w:rPr>
          <w:sz w:val="24"/>
          <w:szCs w:val="24"/>
        </w:rPr>
        <w:t xml:space="preserve">, LM, Dreyer Gillette, ML. Family rules, routines, and caregiver distress during the first year of pediatric cancer treatment. </w:t>
      </w:r>
      <w:proofErr w:type="spellStart"/>
      <w:r w:rsidRPr="0070791C">
        <w:rPr>
          <w:i/>
          <w:iCs/>
          <w:sz w:val="24"/>
          <w:szCs w:val="24"/>
        </w:rPr>
        <w:t>Psychooncology</w:t>
      </w:r>
      <w:proofErr w:type="spellEnd"/>
      <w:r w:rsidRPr="0070791C">
        <w:rPr>
          <w:sz w:val="24"/>
          <w:szCs w:val="24"/>
        </w:rPr>
        <w:t xml:space="preserve">. 2021; </w:t>
      </w:r>
      <w:proofErr w:type="gramStart"/>
      <w:r w:rsidRPr="0070791C">
        <w:rPr>
          <w:sz w:val="24"/>
          <w:szCs w:val="24"/>
        </w:rPr>
        <w:t>30( 9</w:t>
      </w:r>
      <w:proofErr w:type="gramEnd"/>
      <w:r w:rsidRPr="0070791C">
        <w:rPr>
          <w:sz w:val="24"/>
          <w:szCs w:val="24"/>
        </w:rPr>
        <w:t xml:space="preserve">): 1590- 1599. </w:t>
      </w:r>
      <w:r>
        <w:rPr>
          <w:sz w:val="24"/>
          <w:szCs w:val="24"/>
        </w:rPr>
        <w:t xml:space="preserve"> </w:t>
      </w:r>
      <w:r w:rsidRPr="0070791C">
        <w:rPr>
          <w:sz w:val="24"/>
          <w:szCs w:val="24"/>
        </w:rPr>
        <w:t>doi:10.1002/pon.5736</w:t>
      </w:r>
      <w:r>
        <w:rPr>
          <w:sz w:val="24"/>
          <w:szCs w:val="24"/>
        </w:rPr>
        <w:t xml:space="preserve"> </w:t>
      </w:r>
    </w:p>
    <w:p w14:paraId="5023EA0A" w14:textId="77777777" w:rsidR="00ED6CC1" w:rsidRPr="00B85605" w:rsidRDefault="00ED6CC1" w:rsidP="00ED6CC1">
      <w:pPr>
        <w:pStyle w:val="ListParagraph"/>
        <w:rPr>
          <w:rStyle w:val="author"/>
          <w:color w:val="1C1D1E"/>
          <w:sz w:val="24"/>
          <w:szCs w:val="24"/>
          <w:shd w:val="clear" w:color="auto" w:fill="FFFFFF"/>
        </w:rPr>
      </w:pPr>
    </w:p>
    <w:p w14:paraId="0D4F583C" w14:textId="79B84780" w:rsidR="00D36594" w:rsidRPr="00D36594" w:rsidRDefault="00D36594" w:rsidP="00A9361C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i/>
          <w:iCs/>
          <w:sz w:val="24"/>
          <w:szCs w:val="24"/>
        </w:rPr>
      </w:pPr>
      <w:r w:rsidRPr="00D36594">
        <w:rPr>
          <w:rStyle w:val="author"/>
          <w:color w:val="1C1D1E"/>
          <w:sz w:val="24"/>
          <w:szCs w:val="24"/>
          <w:shd w:val="clear" w:color="auto" w:fill="FFFFFF"/>
        </w:rPr>
        <w:t>Canter, KS</w:t>
      </w:r>
      <w:r w:rsidRPr="00D36594">
        <w:rPr>
          <w:color w:val="1C1D1E"/>
          <w:sz w:val="24"/>
          <w:szCs w:val="24"/>
          <w:shd w:val="clear" w:color="auto" w:fill="FFFFFF"/>
        </w:rPr>
        <w:t>, </w:t>
      </w:r>
      <w:r w:rsidRPr="00D36594">
        <w:rPr>
          <w:rStyle w:val="author"/>
          <w:color w:val="1C1D1E"/>
          <w:sz w:val="24"/>
          <w:szCs w:val="24"/>
          <w:shd w:val="clear" w:color="auto" w:fill="FFFFFF"/>
        </w:rPr>
        <w:t>McIntyre, R</w:t>
      </w:r>
      <w:r w:rsidRPr="00D36594">
        <w:rPr>
          <w:color w:val="1C1D1E"/>
          <w:sz w:val="24"/>
          <w:szCs w:val="24"/>
          <w:shd w:val="clear" w:color="auto" w:fill="FFFFFF"/>
        </w:rPr>
        <w:t>, </w:t>
      </w:r>
      <w:r w:rsidRPr="00D36594">
        <w:rPr>
          <w:rStyle w:val="author"/>
          <w:color w:val="1C1D1E"/>
          <w:sz w:val="24"/>
          <w:szCs w:val="24"/>
          <w:shd w:val="clear" w:color="auto" w:fill="FFFFFF"/>
        </w:rPr>
        <w:t>Babb, R</w:t>
      </w:r>
      <w:r w:rsidRPr="00D36594">
        <w:rPr>
          <w:color w:val="1C1D1E"/>
          <w:sz w:val="24"/>
          <w:szCs w:val="24"/>
          <w:shd w:val="clear" w:color="auto" w:fill="FFFFFF"/>
        </w:rPr>
        <w:t>, et al. </w:t>
      </w:r>
      <w:r w:rsidR="003A642F" w:rsidRPr="00D36594">
        <w:rPr>
          <w:color w:val="1C1D1E"/>
          <w:sz w:val="24"/>
          <w:szCs w:val="24"/>
          <w:shd w:val="clear" w:color="auto" w:fill="FFFFFF"/>
        </w:rPr>
        <w:t> </w:t>
      </w:r>
      <w:r w:rsidR="003A642F">
        <w:rPr>
          <w:color w:val="1C1D1E"/>
          <w:sz w:val="24"/>
          <w:szCs w:val="24"/>
          <w:shd w:val="clear" w:color="auto" w:fill="FFFFFF"/>
        </w:rPr>
        <w:t>(</w:t>
      </w:r>
      <w:r w:rsidR="003A642F" w:rsidRPr="00D36594">
        <w:rPr>
          <w:rStyle w:val="pubyear"/>
          <w:color w:val="1C1D1E"/>
          <w:sz w:val="24"/>
          <w:szCs w:val="24"/>
          <w:shd w:val="clear" w:color="auto" w:fill="FFFFFF"/>
        </w:rPr>
        <w:t>2022</w:t>
      </w:r>
      <w:r w:rsidR="003A642F">
        <w:rPr>
          <w:rStyle w:val="pubyear"/>
          <w:color w:val="1C1D1E"/>
          <w:sz w:val="24"/>
          <w:szCs w:val="24"/>
          <w:shd w:val="clear" w:color="auto" w:fill="FFFFFF"/>
        </w:rPr>
        <w:t xml:space="preserve">). </w:t>
      </w:r>
      <w:r w:rsidRPr="00D36594">
        <w:rPr>
          <w:rStyle w:val="articletitle"/>
          <w:color w:val="1C1D1E"/>
          <w:sz w:val="24"/>
          <w:szCs w:val="24"/>
          <w:shd w:val="clear" w:color="auto" w:fill="FFFFFF"/>
        </w:rPr>
        <w:t>A community-based trial of a psychosocial eHealth intervention for parents of children with cancer</w:t>
      </w:r>
      <w:r w:rsidRPr="00D36594">
        <w:rPr>
          <w:color w:val="1C1D1E"/>
          <w:sz w:val="24"/>
          <w:szCs w:val="24"/>
          <w:shd w:val="clear" w:color="auto" w:fill="FFFFFF"/>
        </w:rPr>
        <w:t>. </w:t>
      </w:r>
      <w:proofErr w:type="spellStart"/>
      <w:r w:rsidRPr="00D36594">
        <w:rPr>
          <w:i/>
          <w:iCs/>
          <w:color w:val="1C1D1E"/>
          <w:sz w:val="24"/>
          <w:szCs w:val="24"/>
          <w:shd w:val="clear" w:color="auto" w:fill="FFFFFF"/>
        </w:rPr>
        <w:t>Pediatr</w:t>
      </w:r>
      <w:proofErr w:type="spellEnd"/>
      <w:r w:rsidRPr="00D36594">
        <w:rPr>
          <w:i/>
          <w:iCs/>
          <w:color w:val="1C1D1E"/>
          <w:sz w:val="24"/>
          <w:szCs w:val="24"/>
          <w:shd w:val="clear" w:color="auto" w:fill="FFFFFF"/>
        </w:rPr>
        <w:t xml:space="preserve"> Blood Cancer</w:t>
      </w:r>
      <w:r w:rsidRPr="00D36594">
        <w:rPr>
          <w:color w:val="1C1D1E"/>
          <w:sz w:val="24"/>
          <w:szCs w:val="24"/>
          <w:shd w:val="clear" w:color="auto" w:fill="FFFFFF"/>
        </w:rPr>
        <w:t>.; </w:t>
      </w:r>
      <w:proofErr w:type="gramStart"/>
      <w:r w:rsidRPr="00D36594">
        <w:rPr>
          <w:rStyle w:val="vol"/>
          <w:color w:val="1C1D1E"/>
          <w:sz w:val="24"/>
          <w:szCs w:val="24"/>
          <w:shd w:val="clear" w:color="auto" w:fill="FFFFFF"/>
        </w:rPr>
        <w:t>69</w:t>
      </w:r>
      <w:r w:rsidRPr="00D36594">
        <w:rPr>
          <w:color w:val="1C1D1E"/>
          <w:sz w:val="24"/>
          <w:szCs w:val="24"/>
          <w:shd w:val="clear" w:color="auto" w:fill="FFFFFF"/>
        </w:rPr>
        <w:t>:e</w:t>
      </w:r>
      <w:proofErr w:type="gramEnd"/>
      <w:r w:rsidRPr="00D36594">
        <w:rPr>
          <w:color w:val="1C1D1E"/>
          <w:sz w:val="24"/>
          <w:szCs w:val="24"/>
          <w:shd w:val="clear" w:color="auto" w:fill="FFFFFF"/>
        </w:rPr>
        <w:t>29302 </w:t>
      </w:r>
      <w:hyperlink r:id="rId9" w:history="1">
        <w:r w:rsidRPr="00D36594">
          <w:rPr>
            <w:rStyle w:val="Hyperlink"/>
            <w:color w:val="005274"/>
            <w:sz w:val="24"/>
            <w:szCs w:val="24"/>
            <w:shd w:val="clear" w:color="auto" w:fill="FFFFFF"/>
          </w:rPr>
          <w:t>https://doi.org/10.1002/pbc.29352</w:t>
        </w:r>
      </w:hyperlink>
      <w:r w:rsidRPr="00D36594">
        <w:rPr>
          <w:color w:val="1C1D1E"/>
          <w:sz w:val="24"/>
          <w:szCs w:val="24"/>
          <w:shd w:val="clear" w:color="auto" w:fill="FFFFFF"/>
        </w:rPr>
        <w:t>.</w:t>
      </w:r>
    </w:p>
    <w:p w14:paraId="37F8B39D" w14:textId="77777777" w:rsidR="00D36594" w:rsidRPr="00D36594" w:rsidRDefault="00D36594" w:rsidP="00D36594">
      <w:pPr>
        <w:pStyle w:val="ListParagraph"/>
        <w:rPr>
          <w:sz w:val="24"/>
          <w:szCs w:val="24"/>
        </w:rPr>
      </w:pPr>
    </w:p>
    <w:p w14:paraId="0310B44D" w14:textId="301AC048" w:rsidR="00E108E8" w:rsidRPr="005F6E9F" w:rsidRDefault="00E108E8" w:rsidP="00A9361C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i/>
          <w:iCs/>
          <w:sz w:val="24"/>
          <w:szCs w:val="24"/>
        </w:rPr>
      </w:pPr>
      <w:r w:rsidRPr="00E108E8">
        <w:rPr>
          <w:sz w:val="24"/>
          <w:szCs w:val="24"/>
        </w:rPr>
        <w:t xml:space="preserve">Enlow, P. T., Lewis, A. M., Scialla, M. A., Hwang, W., Kazak, A. E. (In Press). Validating the Factor Structure of the Psychosocial Assessment Tool using Internet-Based Data. </w:t>
      </w:r>
      <w:r w:rsidRPr="005F6E9F">
        <w:rPr>
          <w:i/>
          <w:iCs/>
          <w:sz w:val="24"/>
          <w:szCs w:val="24"/>
        </w:rPr>
        <w:t>Journal of Pediatric Psychology</w:t>
      </w:r>
      <w:r w:rsidR="005F6E9F" w:rsidRPr="005F6E9F">
        <w:rPr>
          <w:i/>
          <w:iCs/>
          <w:sz w:val="24"/>
          <w:szCs w:val="24"/>
        </w:rPr>
        <w:t>.</w:t>
      </w:r>
    </w:p>
    <w:p w14:paraId="32E1A26C" w14:textId="77777777" w:rsidR="00E108E8" w:rsidRPr="00E108E8" w:rsidRDefault="00E108E8" w:rsidP="00E108E8">
      <w:pPr>
        <w:pStyle w:val="ListParagraph"/>
        <w:rPr>
          <w:sz w:val="24"/>
          <w:szCs w:val="24"/>
        </w:rPr>
      </w:pPr>
    </w:p>
    <w:p w14:paraId="60CCE68E" w14:textId="1118E4DD" w:rsidR="00A9361C" w:rsidRDefault="00A9361C" w:rsidP="00A9361C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proofErr w:type="spellStart"/>
      <w:r w:rsidRPr="00A9361C">
        <w:rPr>
          <w:sz w:val="24"/>
          <w:szCs w:val="24"/>
        </w:rPr>
        <w:t>Gilleland</w:t>
      </w:r>
      <w:proofErr w:type="spellEnd"/>
      <w:r w:rsidRPr="00A9361C">
        <w:rPr>
          <w:sz w:val="24"/>
          <w:szCs w:val="24"/>
        </w:rPr>
        <w:t xml:space="preserve">, J., Reed-Knight, B., Brand, S., Griffin, A., Wasilewski-Masker, K., Meacham, L., &amp; Mertens, A. (2013). Assessment of family psychosocial functioning in survivors of pediatric cancer using the PAT2.0. </w:t>
      </w:r>
      <w:r w:rsidRPr="00A9361C">
        <w:rPr>
          <w:i/>
          <w:sz w:val="24"/>
          <w:szCs w:val="24"/>
        </w:rPr>
        <w:t>Psycho-Oncology, 22</w:t>
      </w:r>
      <w:r w:rsidRPr="00A9361C">
        <w:rPr>
          <w:sz w:val="24"/>
          <w:szCs w:val="24"/>
        </w:rPr>
        <w:t xml:space="preserve">(9), 2133-2139. </w:t>
      </w:r>
      <w:proofErr w:type="spellStart"/>
      <w:r w:rsidRPr="00A9361C">
        <w:rPr>
          <w:sz w:val="24"/>
          <w:szCs w:val="24"/>
        </w:rPr>
        <w:t>doi</w:t>
      </w:r>
      <w:proofErr w:type="spellEnd"/>
      <w:r w:rsidRPr="00A9361C">
        <w:rPr>
          <w:sz w:val="24"/>
          <w:szCs w:val="24"/>
        </w:rPr>
        <w:t>: 10.1002/pon.3265</w:t>
      </w:r>
    </w:p>
    <w:p w14:paraId="2FB5CFDF" w14:textId="77777777" w:rsidR="00A9361C" w:rsidRDefault="00A9361C" w:rsidP="00A9361C">
      <w:pPr>
        <w:pStyle w:val="ListParagraph"/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360"/>
        <w:outlineLvl w:val="0"/>
        <w:rPr>
          <w:sz w:val="24"/>
          <w:szCs w:val="24"/>
        </w:rPr>
      </w:pPr>
    </w:p>
    <w:p w14:paraId="6CF470A8" w14:textId="77777777" w:rsidR="00A9361C" w:rsidRDefault="00A9361C" w:rsidP="00A9361C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r w:rsidRPr="00A9361C">
        <w:rPr>
          <w:sz w:val="24"/>
          <w:szCs w:val="24"/>
        </w:rPr>
        <w:t xml:space="preserve">Karlson, C., Faith, M., Pierce, J., Elkin, T.D., &amp; </w:t>
      </w:r>
      <w:proofErr w:type="spellStart"/>
      <w:r w:rsidRPr="00A9361C">
        <w:rPr>
          <w:sz w:val="24"/>
          <w:szCs w:val="24"/>
        </w:rPr>
        <w:t>Megason</w:t>
      </w:r>
      <w:proofErr w:type="spellEnd"/>
      <w:r w:rsidRPr="00A9361C">
        <w:rPr>
          <w:sz w:val="24"/>
          <w:szCs w:val="24"/>
        </w:rPr>
        <w:t xml:space="preserve">, G. (2013). Risk for psychosocial problems in pediatric cancer: Impact of </w:t>
      </w:r>
      <w:proofErr w:type="spellStart"/>
      <w:proofErr w:type="gramStart"/>
      <w:r w:rsidRPr="00A9361C">
        <w:rPr>
          <w:sz w:val="24"/>
          <w:szCs w:val="24"/>
        </w:rPr>
        <w:t>socioeconomics.</w:t>
      </w:r>
      <w:r w:rsidRPr="00A9361C">
        <w:rPr>
          <w:i/>
          <w:sz w:val="24"/>
          <w:szCs w:val="24"/>
        </w:rPr>
        <w:t>Children’s</w:t>
      </w:r>
      <w:proofErr w:type="spellEnd"/>
      <w:proofErr w:type="gramEnd"/>
      <w:r w:rsidRPr="00A9361C">
        <w:rPr>
          <w:i/>
          <w:sz w:val="24"/>
          <w:szCs w:val="24"/>
        </w:rPr>
        <w:t xml:space="preserve"> Health Care, 42</w:t>
      </w:r>
      <w:r w:rsidRPr="00A9361C">
        <w:rPr>
          <w:sz w:val="24"/>
          <w:szCs w:val="24"/>
        </w:rPr>
        <w:t xml:space="preserve">,231-47.   </w:t>
      </w:r>
    </w:p>
    <w:p w14:paraId="7892C448" w14:textId="77777777" w:rsidR="00A9361C" w:rsidRDefault="00A9361C" w:rsidP="00A9361C">
      <w:pPr>
        <w:pStyle w:val="ListParagraph"/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360"/>
        <w:outlineLvl w:val="0"/>
        <w:rPr>
          <w:sz w:val="24"/>
          <w:szCs w:val="24"/>
        </w:rPr>
      </w:pPr>
    </w:p>
    <w:p w14:paraId="3180E3AF" w14:textId="77777777" w:rsidR="00A9361C" w:rsidRPr="00A9361C" w:rsidRDefault="00A9361C" w:rsidP="00A9361C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r w:rsidRPr="00A9361C">
        <w:rPr>
          <w:snapToGrid w:val="0"/>
          <w:sz w:val="24"/>
        </w:rPr>
        <w:t xml:space="preserve">Kazak, A., Barakat, L., Askins M., McCafferty, M., </w:t>
      </w:r>
      <w:proofErr w:type="spellStart"/>
      <w:r w:rsidRPr="00A9361C">
        <w:rPr>
          <w:snapToGrid w:val="0"/>
          <w:sz w:val="24"/>
        </w:rPr>
        <w:t>Lattomus</w:t>
      </w:r>
      <w:proofErr w:type="spellEnd"/>
      <w:r w:rsidRPr="00A9361C">
        <w:rPr>
          <w:snapToGrid w:val="0"/>
          <w:sz w:val="24"/>
        </w:rPr>
        <w:t xml:space="preserve">, A., </w:t>
      </w:r>
      <w:proofErr w:type="spellStart"/>
      <w:r w:rsidRPr="00A9361C">
        <w:rPr>
          <w:snapToGrid w:val="0"/>
          <w:sz w:val="24"/>
        </w:rPr>
        <w:t>Ruppe</w:t>
      </w:r>
      <w:proofErr w:type="spellEnd"/>
      <w:r w:rsidRPr="00A9361C">
        <w:rPr>
          <w:snapToGrid w:val="0"/>
          <w:sz w:val="24"/>
        </w:rPr>
        <w:t>, N., &amp; Deatrick, J. (2017). Provider perspectives on the implementation of psychosocial risk screening in pediatric cancer</w:t>
      </w:r>
      <w:r w:rsidRPr="00A9361C">
        <w:rPr>
          <w:i/>
          <w:snapToGrid w:val="0"/>
          <w:sz w:val="24"/>
        </w:rPr>
        <w:t>. Journal of Pediatric Psychology, 42</w:t>
      </w:r>
      <w:r w:rsidRPr="00A9361C">
        <w:rPr>
          <w:snapToGrid w:val="0"/>
          <w:sz w:val="24"/>
        </w:rPr>
        <w:t>,700-710.</w:t>
      </w:r>
    </w:p>
    <w:p w14:paraId="38AB8F36" w14:textId="77777777" w:rsidR="00A9361C" w:rsidRPr="00A9361C" w:rsidRDefault="00A9361C" w:rsidP="00A9361C">
      <w:pPr>
        <w:pStyle w:val="ListParagraph"/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360"/>
        <w:outlineLvl w:val="0"/>
        <w:rPr>
          <w:sz w:val="24"/>
          <w:szCs w:val="24"/>
        </w:rPr>
      </w:pPr>
    </w:p>
    <w:p w14:paraId="28A1CDE8" w14:textId="77777777" w:rsidR="00A9361C" w:rsidRDefault="00A9361C" w:rsidP="00A9361C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r w:rsidRPr="00A9361C">
        <w:rPr>
          <w:sz w:val="24"/>
          <w:szCs w:val="24"/>
        </w:rPr>
        <w:t xml:space="preserve">Kazak, A., Barakat, L., </w:t>
      </w:r>
      <w:proofErr w:type="spellStart"/>
      <w:r w:rsidRPr="00A9361C">
        <w:rPr>
          <w:sz w:val="24"/>
          <w:szCs w:val="24"/>
        </w:rPr>
        <w:t>Ditaranto</w:t>
      </w:r>
      <w:proofErr w:type="spellEnd"/>
      <w:r w:rsidRPr="00A9361C">
        <w:rPr>
          <w:sz w:val="24"/>
          <w:szCs w:val="24"/>
        </w:rPr>
        <w:t xml:space="preserve">, S., Biros, D., Hwang, W.T., </w:t>
      </w:r>
      <w:proofErr w:type="spellStart"/>
      <w:r w:rsidRPr="00A9361C">
        <w:rPr>
          <w:sz w:val="24"/>
          <w:szCs w:val="24"/>
        </w:rPr>
        <w:t>Beele</w:t>
      </w:r>
      <w:proofErr w:type="spellEnd"/>
      <w:r w:rsidRPr="00A9361C">
        <w:rPr>
          <w:sz w:val="24"/>
          <w:szCs w:val="24"/>
        </w:rPr>
        <w:t xml:space="preserve">, D., …Reilly, A. (2011a). Screening for psychosocial risk at cancer diagnosis: The Psychosocial Assessment Tool (PAT). </w:t>
      </w:r>
      <w:r w:rsidRPr="00A9361C">
        <w:rPr>
          <w:i/>
          <w:sz w:val="24"/>
          <w:szCs w:val="24"/>
        </w:rPr>
        <w:t>Journal of Pediatric Hematology and Oncology, 33</w:t>
      </w:r>
      <w:r w:rsidRPr="00A9361C">
        <w:rPr>
          <w:sz w:val="24"/>
          <w:szCs w:val="24"/>
        </w:rPr>
        <w:t xml:space="preserve">, 289-294. </w:t>
      </w:r>
    </w:p>
    <w:p w14:paraId="6264F51A" w14:textId="77777777" w:rsidR="00A9361C" w:rsidRDefault="00A9361C" w:rsidP="00A9361C">
      <w:pPr>
        <w:pStyle w:val="ListParagraph"/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360"/>
        <w:outlineLvl w:val="0"/>
        <w:rPr>
          <w:sz w:val="24"/>
          <w:szCs w:val="24"/>
        </w:rPr>
      </w:pPr>
    </w:p>
    <w:p w14:paraId="561BCCA5" w14:textId="6F7AE65E" w:rsidR="00A9361C" w:rsidRDefault="00A9361C" w:rsidP="00A9361C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r w:rsidRPr="00A9361C">
        <w:rPr>
          <w:sz w:val="24"/>
          <w:szCs w:val="24"/>
        </w:rPr>
        <w:t xml:space="preserve">Kazak A., Barakat, L., Hwang, W.T., </w:t>
      </w:r>
      <w:proofErr w:type="spellStart"/>
      <w:r w:rsidRPr="00A9361C">
        <w:rPr>
          <w:sz w:val="24"/>
          <w:szCs w:val="24"/>
        </w:rPr>
        <w:t>Ditaranto</w:t>
      </w:r>
      <w:proofErr w:type="spellEnd"/>
      <w:r w:rsidRPr="00A9361C">
        <w:rPr>
          <w:sz w:val="24"/>
          <w:szCs w:val="24"/>
        </w:rPr>
        <w:t xml:space="preserve">, S., Biros, D., </w:t>
      </w:r>
      <w:proofErr w:type="spellStart"/>
      <w:r w:rsidRPr="00A9361C">
        <w:rPr>
          <w:sz w:val="24"/>
          <w:szCs w:val="24"/>
        </w:rPr>
        <w:t>Beele</w:t>
      </w:r>
      <w:proofErr w:type="spellEnd"/>
      <w:r w:rsidRPr="00A9361C">
        <w:rPr>
          <w:sz w:val="24"/>
          <w:szCs w:val="24"/>
        </w:rPr>
        <w:t xml:space="preserve">, D… Reilly, A. (2011b). Association of psychosocial risk screening in pediatric cancer with psychosocial services provided. </w:t>
      </w:r>
      <w:proofErr w:type="spellStart"/>
      <w:r w:rsidRPr="00A9361C">
        <w:rPr>
          <w:i/>
          <w:sz w:val="24"/>
          <w:szCs w:val="24"/>
        </w:rPr>
        <w:t>Psychooncology</w:t>
      </w:r>
      <w:proofErr w:type="spellEnd"/>
      <w:r w:rsidRPr="00A9361C">
        <w:rPr>
          <w:i/>
          <w:sz w:val="24"/>
          <w:szCs w:val="24"/>
        </w:rPr>
        <w:t>, 20</w:t>
      </w:r>
      <w:r w:rsidRPr="00A9361C">
        <w:rPr>
          <w:sz w:val="24"/>
          <w:szCs w:val="24"/>
        </w:rPr>
        <w:t xml:space="preserve">, 715-723.  </w:t>
      </w:r>
    </w:p>
    <w:p w14:paraId="0386CCDB" w14:textId="6E1FD872" w:rsidR="00A9361C" w:rsidRDefault="00A9361C" w:rsidP="000F1E15">
      <w:pPr>
        <w:pStyle w:val="ListParagraph"/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360"/>
        <w:outlineLvl w:val="0"/>
        <w:rPr>
          <w:sz w:val="24"/>
          <w:szCs w:val="24"/>
        </w:rPr>
      </w:pPr>
    </w:p>
    <w:p w14:paraId="56BF891F" w14:textId="77777777" w:rsidR="00C628F6" w:rsidRPr="000F1E15" w:rsidRDefault="00C628F6" w:rsidP="000F1E15">
      <w:pPr>
        <w:pStyle w:val="ListParagraph"/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360"/>
        <w:outlineLvl w:val="0"/>
        <w:rPr>
          <w:sz w:val="24"/>
          <w:szCs w:val="24"/>
        </w:rPr>
      </w:pPr>
    </w:p>
    <w:p w14:paraId="1A6BD661" w14:textId="10493FE4" w:rsidR="007D66DD" w:rsidRDefault="00A9361C" w:rsidP="007D66DD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r w:rsidRPr="00A9361C">
        <w:rPr>
          <w:sz w:val="24"/>
          <w:szCs w:val="24"/>
        </w:rPr>
        <w:t xml:space="preserve">Kazak, A., </w:t>
      </w:r>
      <w:proofErr w:type="gramStart"/>
      <w:r w:rsidRPr="00A9361C">
        <w:rPr>
          <w:sz w:val="24"/>
          <w:szCs w:val="24"/>
        </w:rPr>
        <w:t>Cant</w:t>
      </w:r>
      <w:proofErr w:type="gramEnd"/>
      <w:r w:rsidRPr="00A9361C">
        <w:rPr>
          <w:sz w:val="24"/>
          <w:szCs w:val="24"/>
        </w:rPr>
        <w:t xml:space="preserve">, M. C., Jensen, M., McSherry, M., Rourke, M., Hwang, W. T., … Lange, B. J. (2003). Identifying psychosocial risk indicative of subsequent resource use in families of </w:t>
      </w:r>
      <w:r w:rsidRPr="00A9361C">
        <w:rPr>
          <w:sz w:val="24"/>
          <w:szCs w:val="24"/>
        </w:rPr>
        <w:lastRenderedPageBreak/>
        <w:t xml:space="preserve">newly diagnosed pediatric oncology patients. </w:t>
      </w:r>
      <w:r w:rsidRPr="00A9361C">
        <w:rPr>
          <w:i/>
          <w:sz w:val="24"/>
          <w:szCs w:val="24"/>
        </w:rPr>
        <w:t>Journal of Clinical Oncology, 21</w:t>
      </w:r>
      <w:r w:rsidR="00D701B2">
        <w:rPr>
          <w:sz w:val="24"/>
          <w:szCs w:val="24"/>
        </w:rPr>
        <w:t>(17), 322</w:t>
      </w:r>
      <w:r w:rsidR="00B529B3">
        <w:rPr>
          <w:sz w:val="24"/>
          <w:szCs w:val="24"/>
        </w:rPr>
        <w:t>0-3225.</w:t>
      </w:r>
    </w:p>
    <w:p w14:paraId="42B35D9B" w14:textId="77777777" w:rsidR="007B74F2" w:rsidRPr="000F1E15" w:rsidRDefault="007B74F2" w:rsidP="000F1E15">
      <w:pPr>
        <w:pStyle w:val="ListParagraph"/>
        <w:rPr>
          <w:sz w:val="24"/>
          <w:szCs w:val="24"/>
        </w:rPr>
      </w:pPr>
    </w:p>
    <w:p w14:paraId="6524C3B3" w14:textId="448DAC9E" w:rsidR="000F1E15" w:rsidRPr="000F1E15" w:rsidRDefault="000F1E15" w:rsidP="000F1E15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0F1E15">
        <w:rPr>
          <w:sz w:val="24"/>
          <w:szCs w:val="24"/>
        </w:rPr>
        <w:t xml:space="preserve">Kazak, A., Chen, F.F., Hwang, W.T., Askins, M., Vega, G., Kolb, E.A., Reilly, A., &amp; Barakat, L. (2020). Stability and change in psychosocial risk over six months in pediatric cancer and its association with medical and psychosocial healthcare utilization. </w:t>
      </w:r>
      <w:r w:rsidRPr="000F1E15">
        <w:rPr>
          <w:i/>
          <w:sz w:val="24"/>
          <w:szCs w:val="24"/>
        </w:rPr>
        <w:t>Pediatric Blood and Cancer, 67</w:t>
      </w:r>
      <w:r w:rsidRPr="000F1E15">
        <w:rPr>
          <w:sz w:val="24"/>
          <w:szCs w:val="24"/>
        </w:rPr>
        <w:t>, e28051.</w:t>
      </w:r>
    </w:p>
    <w:p w14:paraId="360BFD0A" w14:textId="77777777" w:rsidR="007D66DD" w:rsidRDefault="007D66DD" w:rsidP="007D66DD">
      <w:pPr>
        <w:pStyle w:val="ListParagraph"/>
      </w:pPr>
    </w:p>
    <w:p w14:paraId="2BDB0398" w14:textId="2FF86720" w:rsidR="007D66DD" w:rsidRDefault="007D66DD" w:rsidP="007D66DD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r w:rsidRPr="007D66DD">
        <w:rPr>
          <w:sz w:val="24"/>
          <w:szCs w:val="24"/>
        </w:rPr>
        <w:t>Kazak, A., Christofferson, J., Richards, H., Rivero-</w:t>
      </w:r>
      <w:proofErr w:type="spellStart"/>
      <w:r w:rsidRPr="007D66DD">
        <w:rPr>
          <w:sz w:val="24"/>
          <w:szCs w:val="24"/>
        </w:rPr>
        <w:t>Conil</w:t>
      </w:r>
      <w:proofErr w:type="spellEnd"/>
      <w:r w:rsidRPr="007D66DD">
        <w:rPr>
          <w:sz w:val="24"/>
          <w:szCs w:val="24"/>
        </w:rPr>
        <w:t xml:space="preserve">, S., &amp; Sandler, E. (2019). Implementing screening with the Psychosocial Assessment Tool (PAT) in clinical oncology practice. </w:t>
      </w:r>
      <w:r w:rsidRPr="007D66DD">
        <w:rPr>
          <w:sz w:val="24"/>
          <w:szCs w:val="24"/>
          <w:u w:val="single"/>
        </w:rPr>
        <w:t>Clinical Practice in Pediatric Psychology</w:t>
      </w:r>
      <w:r w:rsidRPr="007D66DD">
        <w:rPr>
          <w:sz w:val="24"/>
          <w:szCs w:val="24"/>
        </w:rPr>
        <w:t xml:space="preserve">, </w:t>
      </w:r>
      <w:r w:rsidRPr="007D66DD">
        <w:rPr>
          <w:sz w:val="24"/>
          <w:szCs w:val="24"/>
          <w:u w:val="single"/>
        </w:rPr>
        <w:t>7</w:t>
      </w:r>
      <w:r w:rsidRPr="007D66DD">
        <w:rPr>
          <w:sz w:val="24"/>
          <w:szCs w:val="24"/>
        </w:rPr>
        <w:t>, 140-150.</w:t>
      </w:r>
    </w:p>
    <w:p w14:paraId="732578EA" w14:textId="77777777" w:rsidR="005F6E9F" w:rsidRPr="005F6E9F" w:rsidRDefault="005F6E9F" w:rsidP="005F6E9F">
      <w:pPr>
        <w:pStyle w:val="ListParagraph"/>
        <w:rPr>
          <w:sz w:val="24"/>
          <w:szCs w:val="24"/>
        </w:rPr>
      </w:pPr>
    </w:p>
    <w:p w14:paraId="5AC9B426" w14:textId="2EB844C4" w:rsidR="00D701B2" w:rsidRPr="00E108E8" w:rsidRDefault="000F1E15" w:rsidP="000F1E15">
      <w:pPr>
        <w:pStyle w:val="ListParagraph"/>
        <w:widowControl w:val="0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0F1E15">
        <w:rPr>
          <w:sz w:val="24"/>
          <w:szCs w:val="24"/>
        </w:rPr>
        <w:t xml:space="preserve">Kazak, A., Deatrick, J., Scialla, M., Sandler, E., Madden, R. &amp; Barakat, L. (2020). Implementation of family psychosocial risk assessment in pediatric cancer with the Psychosocial Assessment Tool (PAT): Study protocol for a cluster randomized comparative effectiveness trial. </w:t>
      </w:r>
      <w:r w:rsidRPr="000F1E15">
        <w:rPr>
          <w:i/>
          <w:sz w:val="24"/>
          <w:szCs w:val="24"/>
        </w:rPr>
        <w:t>Implementation Science, 15</w:t>
      </w:r>
      <w:r w:rsidRPr="000F1E15">
        <w:rPr>
          <w:sz w:val="24"/>
          <w:szCs w:val="24"/>
        </w:rPr>
        <w:t xml:space="preserve">, 60. </w:t>
      </w:r>
      <w:hyperlink r:id="rId10" w:history="1">
        <w:r w:rsidRPr="000F1E15">
          <w:rPr>
            <w:rStyle w:val="Hyperlink"/>
            <w:sz w:val="24"/>
            <w:szCs w:val="24"/>
            <w:u w:val="none"/>
          </w:rPr>
          <w:t>https://doi.org/10.1186/s13012-020-01023-w</w:t>
        </w:r>
      </w:hyperlink>
      <w:r w:rsidRPr="000F1E15">
        <w:rPr>
          <w:sz w:val="24"/>
          <w:szCs w:val="24"/>
        </w:rPr>
        <w:t xml:space="preserve">.   </w:t>
      </w:r>
      <w:hyperlink r:id="rId11" w:history="1">
        <w:r w:rsidRPr="000F1E15">
          <w:rPr>
            <w:rStyle w:val="Hyperlink"/>
            <w:sz w:val="24"/>
            <w:szCs w:val="24"/>
            <w:u w:val="none"/>
          </w:rPr>
          <w:t>https://rdcu.be/b5Xof</w:t>
        </w:r>
      </w:hyperlink>
    </w:p>
    <w:p w14:paraId="6E32ED1D" w14:textId="77777777" w:rsidR="00E108E8" w:rsidRPr="00E108E8" w:rsidRDefault="00E108E8" w:rsidP="00E108E8">
      <w:pPr>
        <w:widowControl w:val="0"/>
        <w:rPr>
          <w:sz w:val="24"/>
          <w:szCs w:val="24"/>
        </w:rPr>
      </w:pPr>
    </w:p>
    <w:p w14:paraId="0710F8DD" w14:textId="77777777" w:rsidR="0029681D" w:rsidRPr="0029681D" w:rsidRDefault="00D701B2" w:rsidP="0029681D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r w:rsidRPr="00D701B2">
        <w:rPr>
          <w:snapToGrid w:val="0"/>
          <w:sz w:val="24"/>
          <w:szCs w:val="24"/>
        </w:rPr>
        <w:t xml:space="preserve">Kazak, A., Hwang, W.T., Chen, F.F., Askins, M., Carlson, O., Argueta-Ortiz, F., &amp; Barakat, L. (2018). Screening for family psychosocial risk in pediatric cancer: Validation of the Psychosocial Assessment Tool (PAT) Version 3. </w:t>
      </w:r>
      <w:r w:rsidRPr="00D701B2">
        <w:rPr>
          <w:i/>
          <w:snapToGrid w:val="0"/>
          <w:sz w:val="24"/>
          <w:szCs w:val="24"/>
        </w:rPr>
        <w:t>Journal of Pediatric Psychology, 43, 737-748</w:t>
      </w:r>
      <w:r w:rsidRPr="00D701B2">
        <w:rPr>
          <w:snapToGrid w:val="0"/>
          <w:sz w:val="24"/>
          <w:szCs w:val="24"/>
        </w:rPr>
        <w:t>.</w:t>
      </w:r>
    </w:p>
    <w:p w14:paraId="3127EEB5" w14:textId="77777777" w:rsidR="0029681D" w:rsidRPr="0029681D" w:rsidRDefault="0029681D" w:rsidP="0029681D">
      <w:pPr>
        <w:pStyle w:val="ListParagraph"/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360"/>
        <w:outlineLvl w:val="0"/>
        <w:rPr>
          <w:sz w:val="24"/>
          <w:szCs w:val="24"/>
        </w:rPr>
      </w:pPr>
    </w:p>
    <w:p w14:paraId="63FD66F9" w14:textId="77777777" w:rsidR="0029681D" w:rsidRPr="0029681D" w:rsidRDefault="0029681D" w:rsidP="0029681D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r w:rsidRPr="0029681D">
        <w:rPr>
          <w:sz w:val="24"/>
          <w:szCs w:val="24"/>
        </w:rPr>
        <w:t xml:space="preserve">Kazak, A., Hwang, W.T., Chen, F.F., Askins, M., Carlson, O., Argueta-Ortiz, F., Vega, G., &amp; Barakat, L. (2018). Validation of the Spanish version of the Psychosocial Assessment Tool (PAT) in pediatric cancer. </w:t>
      </w:r>
      <w:r w:rsidRPr="0029681D">
        <w:rPr>
          <w:i/>
          <w:sz w:val="24"/>
          <w:szCs w:val="24"/>
        </w:rPr>
        <w:t>Journal of Pediatric Psychology, 43</w:t>
      </w:r>
      <w:r w:rsidRPr="0029681D">
        <w:rPr>
          <w:sz w:val="24"/>
          <w:szCs w:val="24"/>
        </w:rPr>
        <w:t xml:space="preserve">, 1104-1113. </w:t>
      </w:r>
    </w:p>
    <w:p w14:paraId="23FAD1CB" w14:textId="45F77616" w:rsidR="00A9361C" w:rsidRDefault="00A9361C" w:rsidP="00A9361C">
      <w:pPr>
        <w:pStyle w:val="ListParagraph"/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360"/>
        <w:outlineLvl w:val="0"/>
        <w:rPr>
          <w:sz w:val="24"/>
          <w:szCs w:val="24"/>
        </w:rPr>
      </w:pPr>
    </w:p>
    <w:p w14:paraId="684F2240" w14:textId="77777777" w:rsidR="00A9361C" w:rsidRDefault="00A9361C" w:rsidP="00A9361C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r w:rsidRPr="00A9361C">
        <w:rPr>
          <w:sz w:val="24"/>
          <w:szCs w:val="24"/>
        </w:rPr>
        <w:t xml:space="preserve">Kazak, A. E., </w:t>
      </w:r>
      <w:proofErr w:type="spellStart"/>
      <w:r w:rsidRPr="00A9361C">
        <w:rPr>
          <w:sz w:val="24"/>
          <w:szCs w:val="24"/>
        </w:rPr>
        <w:t>Prusak</w:t>
      </w:r>
      <w:proofErr w:type="spellEnd"/>
      <w:r w:rsidRPr="00A9361C">
        <w:rPr>
          <w:sz w:val="24"/>
          <w:szCs w:val="24"/>
        </w:rPr>
        <w:t xml:space="preserve">, A., McSherry, M., Simms, S., </w:t>
      </w:r>
      <w:proofErr w:type="spellStart"/>
      <w:r w:rsidRPr="00A9361C">
        <w:rPr>
          <w:sz w:val="24"/>
          <w:szCs w:val="24"/>
        </w:rPr>
        <w:t>Beele</w:t>
      </w:r>
      <w:proofErr w:type="spellEnd"/>
      <w:r w:rsidRPr="00A9361C">
        <w:rPr>
          <w:sz w:val="24"/>
          <w:szCs w:val="24"/>
        </w:rPr>
        <w:t>, D., Rourke, M.</w:t>
      </w:r>
      <w:proofErr w:type="gramStart"/>
      <w:r w:rsidRPr="00A9361C">
        <w:rPr>
          <w:sz w:val="24"/>
          <w:szCs w:val="24"/>
        </w:rPr>
        <w:t>,  …</w:t>
      </w:r>
      <w:proofErr w:type="gramEnd"/>
      <w:r w:rsidRPr="00A9361C">
        <w:rPr>
          <w:sz w:val="24"/>
          <w:szCs w:val="24"/>
        </w:rPr>
        <w:t xml:space="preserve"> Lange, B. J. (2001). The Psychosocial Assessment Tool: Pilot data on a brief screening instrument for identifying high risk families in pediatric oncology. </w:t>
      </w:r>
      <w:r w:rsidRPr="00A9361C">
        <w:rPr>
          <w:i/>
          <w:sz w:val="24"/>
          <w:szCs w:val="24"/>
        </w:rPr>
        <w:t>Families, Systems &amp; Health, 19</w:t>
      </w:r>
      <w:r>
        <w:rPr>
          <w:sz w:val="24"/>
          <w:szCs w:val="24"/>
        </w:rPr>
        <w:t>, 303-15.</w:t>
      </w:r>
    </w:p>
    <w:p w14:paraId="3EE1D25C" w14:textId="77777777" w:rsidR="00A9361C" w:rsidRDefault="00A9361C" w:rsidP="00A9361C">
      <w:pPr>
        <w:pStyle w:val="ListParagraph"/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360"/>
        <w:outlineLvl w:val="0"/>
        <w:rPr>
          <w:sz w:val="24"/>
          <w:szCs w:val="24"/>
        </w:rPr>
      </w:pPr>
    </w:p>
    <w:p w14:paraId="784FD67B" w14:textId="77777777" w:rsidR="00A9361C" w:rsidRDefault="00A9361C" w:rsidP="00A9361C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r w:rsidRPr="00A9361C">
        <w:rPr>
          <w:sz w:val="24"/>
          <w:szCs w:val="24"/>
        </w:rPr>
        <w:t xml:space="preserve">Kazak, A., Schneider, S., DiDonato, S., &amp; Pai, A. (2015). Family psychosocial risk screening guided by the Pediatric Preventative Psychosocial Health Model (PPPHM) using the Psychosocial Assessment Tool (PAT). </w:t>
      </w:r>
      <w:r w:rsidRPr="00A9361C">
        <w:rPr>
          <w:i/>
          <w:sz w:val="24"/>
          <w:szCs w:val="24"/>
        </w:rPr>
        <w:t xml:space="preserve">Acta </w:t>
      </w:r>
      <w:proofErr w:type="spellStart"/>
      <w:r w:rsidRPr="00A9361C">
        <w:rPr>
          <w:i/>
          <w:sz w:val="24"/>
          <w:szCs w:val="24"/>
        </w:rPr>
        <w:t>Oncologia</w:t>
      </w:r>
      <w:proofErr w:type="spellEnd"/>
      <w:r w:rsidRPr="00A9361C">
        <w:rPr>
          <w:i/>
          <w:sz w:val="24"/>
          <w:szCs w:val="24"/>
        </w:rPr>
        <w:t>, 54</w:t>
      </w:r>
      <w:r w:rsidRPr="00A9361C">
        <w:rPr>
          <w:sz w:val="24"/>
          <w:szCs w:val="24"/>
        </w:rPr>
        <w:t>, 574-580.</w:t>
      </w:r>
    </w:p>
    <w:p w14:paraId="29E41C54" w14:textId="6E96064D" w:rsidR="00A9361C" w:rsidRDefault="00A9361C" w:rsidP="00A9361C">
      <w:pPr>
        <w:pStyle w:val="ListParagraph"/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360"/>
        <w:outlineLvl w:val="0"/>
        <w:rPr>
          <w:sz w:val="24"/>
          <w:szCs w:val="24"/>
        </w:rPr>
      </w:pPr>
    </w:p>
    <w:p w14:paraId="0C7CB8DA" w14:textId="3056EA1B" w:rsidR="00AE5211" w:rsidRDefault="00AE5211" w:rsidP="00777415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proofErr w:type="spellStart"/>
      <w:r w:rsidRPr="00AE5211">
        <w:rPr>
          <w:sz w:val="24"/>
          <w:szCs w:val="24"/>
          <w:lang w:val="en"/>
        </w:rPr>
        <w:t>Lamanna</w:t>
      </w:r>
      <w:proofErr w:type="spellEnd"/>
      <w:r>
        <w:rPr>
          <w:sz w:val="24"/>
          <w:szCs w:val="24"/>
          <w:lang w:val="en"/>
        </w:rPr>
        <w:t xml:space="preserve">, J. </w:t>
      </w:r>
      <w:proofErr w:type="spellStart"/>
      <w:r w:rsidRPr="00AE5211">
        <w:rPr>
          <w:sz w:val="24"/>
          <w:szCs w:val="24"/>
          <w:lang w:val="en"/>
        </w:rPr>
        <w:t>Bitsko</w:t>
      </w:r>
      <w:proofErr w:type="spellEnd"/>
      <w:r>
        <w:rPr>
          <w:sz w:val="24"/>
          <w:szCs w:val="24"/>
          <w:lang w:val="en"/>
        </w:rPr>
        <w:t>, M.</w:t>
      </w:r>
      <w:r w:rsidRPr="00AE5211">
        <w:rPr>
          <w:sz w:val="24"/>
          <w:szCs w:val="24"/>
          <w:lang w:val="en"/>
        </w:rPr>
        <w:t xml:space="preserve"> &amp; Stern</w:t>
      </w:r>
      <w:r>
        <w:rPr>
          <w:sz w:val="24"/>
          <w:szCs w:val="24"/>
          <w:lang w:val="en"/>
        </w:rPr>
        <w:t>, M.</w:t>
      </w:r>
      <w:r w:rsidRPr="00AE5211">
        <w:rPr>
          <w:sz w:val="24"/>
          <w:szCs w:val="24"/>
          <w:lang w:val="en"/>
        </w:rPr>
        <w:t xml:space="preserve"> (2018) Effects of a brief problem-solving intervention for parents of children with cancer, Children's Health Care, 47:1, 51-66, DOI: </w:t>
      </w:r>
      <w:hyperlink r:id="rId12" w:history="1">
        <w:r w:rsidRPr="00AE5211">
          <w:rPr>
            <w:rStyle w:val="Hyperlink"/>
            <w:sz w:val="24"/>
            <w:szCs w:val="24"/>
            <w:lang w:val="en"/>
          </w:rPr>
          <w:t>10.1080/02739615.2016.1275638</w:t>
        </w:r>
      </w:hyperlink>
    </w:p>
    <w:p w14:paraId="0EFD0F82" w14:textId="3D449BC4" w:rsidR="00AE5211" w:rsidRDefault="00AE5211" w:rsidP="00A9361C">
      <w:pPr>
        <w:pStyle w:val="ListParagraph"/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360"/>
        <w:outlineLvl w:val="0"/>
        <w:rPr>
          <w:sz w:val="24"/>
          <w:szCs w:val="24"/>
        </w:rPr>
      </w:pPr>
    </w:p>
    <w:p w14:paraId="77BED65F" w14:textId="74EB8CCE" w:rsidR="00F300E1" w:rsidRPr="00F300E1" w:rsidRDefault="00F300E1" w:rsidP="000720FA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r w:rsidRPr="00F300E1">
        <w:rPr>
          <w:sz w:val="24"/>
          <w:szCs w:val="24"/>
        </w:rPr>
        <w:t xml:space="preserve">Long KA. Davis KA. Pariseau E, Muriel AC, Kazak AE, Alderfer MA Initial validation of a new psychosocial screener for siblings of youth with cancer: the psychosocial assessment tool Sibling Modules. </w:t>
      </w:r>
      <w:proofErr w:type="spellStart"/>
      <w:r w:rsidRPr="003B222E">
        <w:rPr>
          <w:i/>
          <w:iCs/>
          <w:sz w:val="24"/>
          <w:szCs w:val="24"/>
        </w:rPr>
        <w:t>Psychooncology</w:t>
      </w:r>
      <w:proofErr w:type="spellEnd"/>
      <w:r w:rsidRPr="00F300E1">
        <w:rPr>
          <w:sz w:val="24"/>
          <w:szCs w:val="24"/>
        </w:rPr>
        <w:t xml:space="preserve">. 2022;31(10):1774-1781. </w:t>
      </w:r>
      <w:hyperlink r:id="rId13" w:history="1">
        <w:r w:rsidRPr="00945D79">
          <w:rPr>
            <w:rStyle w:val="Hyperlink"/>
            <w:sz w:val="24"/>
            <w:szCs w:val="24"/>
          </w:rPr>
          <w:t>https://doi.org/10.1002/pon.6024</w:t>
        </w:r>
      </w:hyperlink>
      <w:r>
        <w:rPr>
          <w:sz w:val="24"/>
          <w:szCs w:val="24"/>
        </w:rPr>
        <w:t xml:space="preserve"> </w:t>
      </w:r>
    </w:p>
    <w:p w14:paraId="6F32E9ED" w14:textId="77777777" w:rsidR="00F300E1" w:rsidRPr="00F300E1" w:rsidRDefault="00F300E1" w:rsidP="00F300E1">
      <w:pPr>
        <w:pStyle w:val="ListParagraph"/>
        <w:rPr>
          <w:sz w:val="24"/>
          <w:szCs w:val="24"/>
        </w:rPr>
      </w:pPr>
    </w:p>
    <w:p w14:paraId="0C18801A" w14:textId="70EAB8C2" w:rsidR="00B65516" w:rsidRDefault="00B65516" w:rsidP="00B65516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proofErr w:type="spellStart"/>
      <w:r w:rsidRPr="00B65516">
        <w:rPr>
          <w:sz w:val="24"/>
          <w:szCs w:val="24"/>
        </w:rPr>
        <w:lastRenderedPageBreak/>
        <w:t>McTate</w:t>
      </w:r>
      <w:proofErr w:type="spellEnd"/>
      <w:r w:rsidRPr="00B65516">
        <w:rPr>
          <w:sz w:val="24"/>
          <w:szCs w:val="24"/>
        </w:rPr>
        <w:t xml:space="preserve">, E., </w:t>
      </w:r>
      <w:proofErr w:type="spellStart"/>
      <w:r w:rsidRPr="00B65516">
        <w:rPr>
          <w:sz w:val="24"/>
          <w:szCs w:val="24"/>
        </w:rPr>
        <w:t>Szulczewski</w:t>
      </w:r>
      <w:proofErr w:type="spellEnd"/>
      <w:r w:rsidRPr="00B65516">
        <w:rPr>
          <w:sz w:val="24"/>
          <w:szCs w:val="24"/>
        </w:rPr>
        <w:t>, L., Joffe, N.E. et al. (2021</w:t>
      </w:r>
      <w:r>
        <w:rPr>
          <w:sz w:val="24"/>
          <w:szCs w:val="24"/>
        </w:rPr>
        <w:t xml:space="preserve">). </w:t>
      </w:r>
      <w:r w:rsidRPr="00B65516">
        <w:rPr>
          <w:sz w:val="24"/>
          <w:szCs w:val="24"/>
        </w:rPr>
        <w:t>Implementation of the Psychosocial Standards for Caregiver Mental Health Within a Pediatric Hematology/Oncology Program. J Clin Psychol Med Settings 28, 323–330. https://doi.org/10.1007/s10880-020-09719-3</w:t>
      </w:r>
    </w:p>
    <w:p w14:paraId="7F94A419" w14:textId="77777777" w:rsidR="00B65516" w:rsidRDefault="00B65516" w:rsidP="00A9361C">
      <w:pPr>
        <w:pStyle w:val="ListParagraph"/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360"/>
        <w:outlineLvl w:val="0"/>
        <w:rPr>
          <w:sz w:val="24"/>
          <w:szCs w:val="24"/>
        </w:rPr>
      </w:pPr>
    </w:p>
    <w:p w14:paraId="2F1F8EDE" w14:textId="414168CF" w:rsidR="00191F9B" w:rsidRPr="00FF3192" w:rsidRDefault="00A9361C" w:rsidP="00191F9B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r w:rsidRPr="00A9361C">
        <w:rPr>
          <w:bCs/>
          <w:sz w:val="24"/>
          <w:szCs w:val="24"/>
        </w:rPr>
        <w:t xml:space="preserve">Pai, A., </w:t>
      </w:r>
      <w:proofErr w:type="spellStart"/>
      <w:r w:rsidRPr="00A9361C">
        <w:rPr>
          <w:bCs/>
          <w:sz w:val="24"/>
          <w:szCs w:val="24"/>
        </w:rPr>
        <w:t>Patino</w:t>
      </w:r>
      <w:proofErr w:type="spellEnd"/>
      <w:r w:rsidRPr="00A9361C">
        <w:rPr>
          <w:bCs/>
          <w:sz w:val="24"/>
          <w:szCs w:val="24"/>
        </w:rPr>
        <w:t xml:space="preserve">-Fernandez, A.M., McSherry, M., </w:t>
      </w:r>
      <w:proofErr w:type="spellStart"/>
      <w:r w:rsidRPr="00A9361C">
        <w:rPr>
          <w:bCs/>
          <w:sz w:val="24"/>
          <w:szCs w:val="24"/>
        </w:rPr>
        <w:t>Beele</w:t>
      </w:r>
      <w:proofErr w:type="spellEnd"/>
      <w:r w:rsidRPr="00A9361C">
        <w:rPr>
          <w:bCs/>
          <w:sz w:val="24"/>
          <w:szCs w:val="24"/>
        </w:rPr>
        <w:t>, D., Alderfer, M., Reilly, A., Hwang, W.T., &amp; Kazak, A. (2008</w:t>
      </w:r>
      <w:proofErr w:type="gramStart"/>
      <w:r w:rsidRPr="00A9361C">
        <w:rPr>
          <w:bCs/>
          <w:sz w:val="24"/>
          <w:szCs w:val="24"/>
        </w:rPr>
        <w:t>).The</w:t>
      </w:r>
      <w:proofErr w:type="gramEnd"/>
      <w:r w:rsidRPr="00A9361C">
        <w:rPr>
          <w:bCs/>
          <w:sz w:val="24"/>
          <w:szCs w:val="24"/>
        </w:rPr>
        <w:t xml:space="preserve"> Psychosocial Assessment Tool (PAT2.0): Psychometric properties of a screener for psychosocial distress in families of children newly diagnosed with cancer. </w:t>
      </w:r>
      <w:r w:rsidRPr="00A9361C">
        <w:rPr>
          <w:bCs/>
          <w:i/>
          <w:sz w:val="24"/>
          <w:szCs w:val="24"/>
        </w:rPr>
        <w:t>Journal of Pediatric Psychology, 33,</w:t>
      </w:r>
      <w:r>
        <w:rPr>
          <w:bCs/>
          <w:sz w:val="24"/>
          <w:szCs w:val="24"/>
        </w:rPr>
        <w:t xml:space="preserve"> 50-62.</w:t>
      </w:r>
    </w:p>
    <w:p w14:paraId="796F30FC" w14:textId="77777777" w:rsidR="00FF3192" w:rsidRPr="00777415" w:rsidRDefault="00FF3192" w:rsidP="00777415">
      <w:pPr>
        <w:pStyle w:val="ListParagraph"/>
        <w:rPr>
          <w:sz w:val="24"/>
          <w:szCs w:val="24"/>
        </w:rPr>
      </w:pPr>
    </w:p>
    <w:p w14:paraId="055EAB2A" w14:textId="6F5E7C28" w:rsidR="00FF3192" w:rsidRPr="00191F9B" w:rsidRDefault="00FF3192" w:rsidP="00191F9B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r w:rsidRPr="00FF3192">
        <w:rPr>
          <w:sz w:val="24"/>
          <w:szCs w:val="24"/>
          <w:lang w:val="en"/>
        </w:rPr>
        <w:t xml:space="preserve">Pierce, L., Hocking, M. C., Schwartz, L. A., Alderfer, M. A., Kazak, A. E., and Barakat, L. P. (2017) Caregiver distress and patient health‐related quality of life: psychosocial screening during pediatric cancer treatment. </w:t>
      </w:r>
      <w:r w:rsidRPr="00FF3192">
        <w:rPr>
          <w:i/>
          <w:iCs/>
          <w:sz w:val="24"/>
          <w:szCs w:val="24"/>
          <w:lang w:val="en"/>
        </w:rPr>
        <w:t>Psycho‐Oncology</w:t>
      </w:r>
      <w:r w:rsidRPr="00FF3192">
        <w:rPr>
          <w:sz w:val="24"/>
          <w:szCs w:val="24"/>
          <w:lang w:val="en"/>
        </w:rPr>
        <w:t xml:space="preserve">, 26: 1555– 1561. </w:t>
      </w:r>
      <w:proofErr w:type="spellStart"/>
      <w:r w:rsidRPr="00FF3192">
        <w:rPr>
          <w:sz w:val="24"/>
          <w:szCs w:val="24"/>
          <w:lang w:val="en"/>
        </w:rPr>
        <w:t>doi</w:t>
      </w:r>
      <w:proofErr w:type="spellEnd"/>
      <w:r w:rsidRPr="00FF3192">
        <w:rPr>
          <w:sz w:val="24"/>
          <w:szCs w:val="24"/>
          <w:lang w:val="en"/>
        </w:rPr>
        <w:t xml:space="preserve">: </w:t>
      </w:r>
      <w:hyperlink r:id="rId14" w:tgtFrame="_blank" w:tooltip="Link to external resource: 10.1002/pon.4171" w:history="1">
        <w:r w:rsidRPr="00FF3192">
          <w:rPr>
            <w:rStyle w:val="Hyperlink"/>
            <w:sz w:val="24"/>
            <w:szCs w:val="24"/>
            <w:lang w:val="en"/>
          </w:rPr>
          <w:t>10.1002/pon.4171</w:t>
        </w:r>
      </w:hyperlink>
      <w:r w:rsidRPr="00FF3192">
        <w:rPr>
          <w:sz w:val="24"/>
          <w:szCs w:val="24"/>
          <w:lang w:val="en"/>
        </w:rPr>
        <w:t>.</w:t>
      </w:r>
    </w:p>
    <w:p w14:paraId="68B8B802" w14:textId="77777777" w:rsidR="00191F9B" w:rsidRPr="00191F9B" w:rsidRDefault="00191F9B" w:rsidP="00191F9B">
      <w:pPr>
        <w:pStyle w:val="ListParagraph"/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360"/>
        <w:outlineLvl w:val="0"/>
        <w:rPr>
          <w:sz w:val="24"/>
          <w:szCs w:val="24"/>
        </w:rPr>
      </w:pPr>
    </w:p>
    <w:p w14:paraId="7396F87E" w14:textId="3D08CB71" w:rsidR="0070791C" w:rsidRPr="0070791C" w:rsidRDefault="0070791C" w:rsidP="00191F9B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r w:rsidRPr="0070791C">
        <w:rPr>
          <w:sz w:val="24"/>
          <w:szCs w:val="24"/>
        </w:rPr>
        <w:t xml:space="preserve">Quast, </w:t>
      </w:r>
      <w:r>
        <w:rPr>
          <w:sz w:val="24"/>
          <w:szCs w:val="24"/>
        </w:rPr>
        <w:t xml:space="preserve">L., </w:t>
      </w:r>
      <w:r w:rsidRPr="0070791C">
        <w:rPr>
          <w:sz w:val="24"/>
          <w:szCs w:val="24"/>
        </w:rPr>
        <w:t xml:space="preserve">Williamson Lewis, </w:t>
      </w:r>
      <w:r>
        <w:rPr>
          <w:sz w:val="24"/>
          <w:szCs w:val="24"/>
        </w:rPr>
        <w:t xml:space="preserve">R., </w:t>
      </w:r>
      <w:r w:rsidRPr="0070791C">
        <w:rPr>
          <w:sz w:val="24"/>
          <w:szCs w:val="24"/>
        </w:rPr>
        <w:t xml:space="preserve">Lee, </w:t>
      </w:r>
      <w:r>
        <w:rPr>
          <w:sz w:val="24"/>
          <w:szCs w:val="24"/>
        </w:rPr>
        <w:t xml:space="preserve">J., </w:t>
      </w:r>
      <w:r w:rsidRPr="0070791C">
        <w:rPr>
          <w:sz w:val="24"/>
          <w:szCs w:val="24"/>
        </w:rPr>
        <w:t xml:space="preserve">Blount, </w:t>
      </w:r>
      <w:r>
        <w:rPr>
          <w:sz w:val="24"/>
          <w:szCs w:val="24"/>
        </w:rPr>
        <w:t xml:space="preserve">R., </w:t>
      </w:r>
      <w:proofErr w:type="spellStart"/>
      <w:r w:rsidRPr="0070791C">
        <w:rPr>
          <w:sz w:val="24"/>
          <w:szCs w:val="24"/>
        </w:rPr>
        <w:t>Gilleland</w:t>
      </w:r>
      <w:proofErr w:type="spellEnd"/>
      <w:r w:rsidRPr="0070791C">
        <w:rPr>
          <w:sz w:val="24"/>
          <w:szCs w:val="24"/>
        </w:rPr>
        <w:t xml:space="preserve"> </w:t>
      </w:r>
      <w:proofErr w:type="spellStart"/>
      <w:r w:rsidRPr="0070791C">
        <w:rPr>
          <w:sz w:val="24"/>
          <w:szCs w:val="24"/>
        </w:rPr>
        <w:t>Marchak</w:t>
      </w:r>
      <w:proofErr w:type="spellEnd"/>
      <w:r w:rsidRPr="0070791C">
        <w:rPr>
          <w:sz w:val="24"/>
          <w:szCs w:val="24"/>
        </w:rPr>
        <w:t xml:space="preserve">, </w:t>
      </w:r>
      <w:r>
        <w:rPr>
          <w:sz w:val="24"/>
          <w:szCs w:val="24"/>
        </w:rPr>
        <w:t>J (2021)</w:t>
      </w:r>
      <w:r w:rsidRPr="0070791C">
        <w:rPr>
          <w:sz w:val="24"/>
          <w:szCs w:val="24"/>
        </w:rPr>
        <w:t xml:space="preserve"> Psychosocial Functioning Among Caregivers of Childhood Cancer Survivors Following Treatment Completion, </w:t>
      </w:r>
      <w:r w:rsidRPr="0070791C">
        <w:rPr>
          <w:i/>
          <w:iCs/>
          <w:sz w:val="24"/>
          <w:szCs w:val="24"/>
        </w:rPr>
        <w:t>Journal of Pediatric Psychology,</w:t>
      </w:r>
      <w:r w:rsidRPr="0070791C">
        <w:rPr>
          <w:sz w:val="24"/>
          <w:szCs w:val="24"/>
        </w:rPr>
        <w:t xml:space="preserve"> Volume 46, Issue 10, November-December 2021, Pages 1238–1248, https://doi.org/10.1093/jpepsy/jsab061</w:t>
      </w:r>
    </w:p>
    <w:p w14:paraId="01C7E214" w14:textId="77777777" w:rsidR="0070791C" w:rsidRPr="0070791C" w:rsidRDefault="0070791C" w:rsidP="0070791C">
      <w:pPr>
        <w:pStyle w:val="ListParagraph"/>
        <w:rPr>
          <w:bCs/>
          <w:sz w:val="24"/>
          <w:szCs w:val="24"/>
        </w:rPr>
      </w:pPr>
    </w:p>
    <w:p w14:paraId="11780B02" w14:textId="09E6BABF" w:rsidR="00191F9B" w:rsidRPr="00191F9B" w:rsidRDefault="00191F9B" w:rsidP="00191F9B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Rocque</w:t>
      </w:r>
      <w:proofErr w:type="spellEnd"/>
      <w:r>
        <w:rPr>
          <w:bCs/>
          <w:sz w:val="24"/>
          <w:szCs w:val="24"/>
        </w:rPr>
        <w:t xml:space="preserve">, B., </w:t>
      </w:r>
      <w:proofErr w:type="spellStart"/>
      <w:r>
        <w:rPr>
          <w:bCs/>
          <w:sz w:val="24"/>
          <w:szCs w:val="24"/>
        </w:rPr>
        <w:t>Cutillo</w:t>
      </w:r>
      <w:proofErr w:type="spellEnd"/>
      <w:r>
        <w:rPr>
          <w:bCs/>
          <w:sz w:val="24"/>
          <w:szCs w:val="24"/>
        </w:rPr>
        <w:t xml:space="preserve">, A., Zimmerman, K., </w:t>
      </w:r>
      <w:proofErr w:type="spellStart"/>
      <w:r>
        <w:rPr>
          <w:bCs/>
          <w:sz w:val="24"/>
          <w:szCs w:val="24"/>
        </w:rPr>
        <w:t>Arynchyna</w:t>
      </w:r>
      <w:proofErr w:type="spellEnd"/>
      <w:r>
        <w:rPr>
          <w:bCs/>
          <w:sz w:val="24"/>
          <w:szCs w:val="24"/>
        </w:rPr>
        <w:t xml:space="preserve">, A., Davies, S., </w:t>
      </w:r>
      <w:proofErr w:type="spellStart"/>
      <w:r>
        <w:rPr>
          <w:bCs/>
          <w:sz w:val="24"/>
          <w:szCs w:val="24"/>
        </w:rPr>
        <w:t>Landier</w:t>
      </w:r>
      <w:proofErr w:type="spellEnd"/>
      <w:r>
        <w:rPr>
          <w:bCs/>
          <w:sz w:val="24"/>
          <w:szCs w:val="24"/>
        </w:rPr>
        <w:t>, W., &amp; Mad-Swain, A. (2018). Distress and psychosocial risk in families with newly diagnosed pediatric brain tumors</w:t>
      </w:r>
      <w:r>
        <w:rPr>
          <w:bCs/>
          <w:i/>
          <w:sz w:val="24"/>
          <w:szCs w:val="24"/>
        </w:rPr>
        <w:t>. Journal of Pediat</w:t>
      </w:r>
      <w:r w:rsidRPr="00191F9B">
        <w:rPr>
          <w:bCs/>
          <w:i/>
          <w:sz w:val="24"/>
          <w:szCs w:val="24"/>
        </w:rPr>
        <w:t>ric Neurosurgery</w:t>
      </w:r>
      <w:r>
        <w:rPr>
          <w:bCs/>
          <w:sz w:val="24"/>
          <w:szCs w:val="24"/>
        </w:rPr>
        <w:t>, published online October 12, 2018; DOI:10.3171/2018.</w:t>
      </w:r>
      <w:proofErr w:type="gramStart"/>
      <w:r>
        <w:rPr>
          <w:bCs/>
          <w:sz w:val="24"/>
          <w:szCs w:val="24"/>
        </w:rPr>
        <w:t>7.PEDS</w:t>
      </w:r>
      <w:proofErr w:type="gramEnd"/>
      <w:r>
        <w:rPr>
          <w:bCs/>
          <w:sz w:val="24"/>
          <w:szCs w:val="24"/>
        </w:rPr>
        <w:t>18297</w:t>
      </w:r>
    </w:p>
    <w:p w14:paraId="454AFCE1" w14:textId="77777777" w:rsidR="00191F9B" w:rsidRPr="00191F9B" w:rsidRDefault="00191F9B" w:rsidP="00191F9B">
      <w:pPr>
        <w:pStyle w:val="ListParagraph"/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360"/>
        <w:outlineLvl w:val="0"/>
        <w:rPr>
          <w:sz w:val="24"/>
          <w:szCs w:val="24"/>
        </w:rPr>
      </w:pPr>
    </w:p>
    <w:p w14:paraId="68D42392" w14:textId="77777777" w:rsidR="00191F9B" w:rsidRDefault="00A9361C" w:rsidP="00A91D38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r w:rsidRPr="00191F9B">
        <w:rPr>
          <w:sz w:val="24"/>
          <w:szCs w:val="24"/>
        </w:rPr>
        <w:t xml:space="preserve">Scialla, M., Canter, K., Chen, F., Kolb, E.A., Sandler, E., Wiener, L., &amp; Kazak, A. (2018). Delivery of care consistent with the Psychosocial Standards in Pediatric Cancer: Current practices in the United States. </w:t>
      </w:r>
      <w:r w:rsidRPr="00191F9B">
        <w:rPr>
          <w:i/>
          <w:sz w:val="24"/>
          <w:szCs w:val="24"/>
        </w:rPr>
        <w:t>Pediatric Blood and Cancer</w:t>
      </w:r>
      <w:r w:rsidRPr="00191F9B">
        <w:rPr>
          <w:sz w:val="24"/>
          <w:szCs w:val="24"/>
        </w:rPr>
        <w:t xml:space="preserve">, </w:t>
      </w:r>
      <w:r w:rsidRPr="00191F9B">
        <w:rPr>
          <w:i/>
          <w:sz w:val="24"/>
          <w:szCs w:val="24"/>
        </w:rPr>
        <w:t>65</w:t>
      </w:r>
      <w:r w:rsidRPr="00191F9B">
        <w:rPr>
          <w:sz w:val="24"/>
          <w:szCs w:val="24"/>
        </w:rPr>
        <w:t>, e26869.</w:t>
      </w:r>
    </w:p>
    <w:p w14:paraId="2D657E18" w14:textId="77777777" w:rsidR="00FB7E7B" w:rsidRDefault="00FB7E7B" w:rsidP="00FB7E7B">
      <w:pPr>
        <w:pStyle w:val="ListParagraph"/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360"/>
        <w:outlineLvl w:val="0"/>
        <w:rPr>
          <w:sz w:val="24"/>
          <w:szCs w:val="24"/>
        </w:rPr>
      </w:pPr>
    </w:p>
    <w:p w14:paraId="29A32155" w14:textId="606CE365" w:rsidR="00191F9B" w:rsidRDefault="00191F9B" w:rsidP="00A91D38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r w:rsidRPr="00191F9B">
        <w:rPr>
          <w:sz w:val="24"/>
          <w:szCs w:val="24"/>
        </w:rPr>
        <w:t xml:space="preserve">Zheng, D., </w:t>
      </w:r>
      <w:proofErr w:type="spellStart"/>
      <w:r w:rsidRPr="00191F9B">
        <w:rPr>
          <w:sz w:val="24"/>
          <w:szCs w:val="24"/>
        </w:rPr>
        <w:t>Shyr</w:t>
      </w:r>
      <w:proofErr w:type="spellEnd"/>
      <w:r w:rsidRPr="00191F9B">
        <w:rPr>
          <w:sz w:val="24"/>
          <w:szCs w:val="24"/>
        </w:rPr>
        <w:t xml:space="preserve">, D., Ma, C., Muriel, A., Wolfe, J., &amp; Bona, K. (2018). Feasibility of systematic poverty screening in a pediatric oncology referral center. </w:t>
      </w:r>
      <w:r w:rsidRPr="00191F9B">
        <w:rPr>
          <w:i/>
          <w:sz w:val="24"/>
          <w:szCs w:val="24"/>
        </w:rPr>
        <w:t>Pediatric Blood and cancer</w:t>
      </w:r>
      <w:r w:rsidRPr="00191F9B">
        <w:rPr>
          <w:sz w:val="24"/>
          <w:szCs w:val="24"/>
        </w:rPr>
        <w:t xml:space="preserve">, e27380. </w:t>
      </w:r>
    </w:p>
    <w:p w14:paraId="158BEEC2" w14:textId="77777777" w:rsidR="00A90208" w:rsidRPr="00A90208" w:rsidRDefault="00A90208" w:rsidP="00A90208">
      <w:pPr>
        <w:pStyle w:val="ListParagraph"/>
        <w:rPr>
          <w:sz w:val="24"/>
          <w:szCs w:val="24"/>
        </w:rPr>
      </w:pPr>
    </w:p>
    <w:p w14:paraId="4C5C8CA2" w14:textId="7619E656" w:rsidR="00A90208" w:rsidRPr="00191F9B" w:rsidRDefault="00A90208" w:rsidP="00A91D38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r w:rsidRPr="00A90208">
        <w:rPr>
          <w:sz w:val="24"/>
          <w:szCs w:val="24"/>
        </w:rPr>
        <w:t xml:space="preserve">Zheng, DJ, </w:t>
      </w:r>
      <w:proofErr w:type="spellStart"/>
      <w:r w:rsidRPr="00A90208">
        <w:rPr>
          <w:sz w:val="24"/>
          <w:szCs w:val="24"/>
        </w:rPr>
        <w:t>Umaretiya</w:t>
      </w:r>
      <w:proofErr w:type="spellEnd"/>
      <w:r w:rsidRPr="00A90208">
        <w:rPr>
          <w:sz w:val="24"/>
          <w:szCs w:val="24"/>
        </w:rPr>
        <w:t xml:space="preserve">, PJ, Schwartz, ER, et al. Disparities in pediatric psychosocial oncology utilization. </w:t>
      </w:r>
      <w:proofErr w:type="spellStart"/>
      <w:r w:rsidRPr="00A90208">
        <w:rPr>
          <w:i/>
          <w:iCs/>
          <w:sz w:val="24"/>
          <w:szCs w:val="24"/>
        </w:rPr>
        <w:t>Pediatr</w:t>
      </w:r>
      <w:proofErr w:type="spellEnd"/>
      <w:r w:rsidRPr="00A90208">
        <w:rPr>
          <w:i/>
          <w:iCs/>
          <w:sz w:val="24"/>
          <w:szCs w:val="24"/>
        </w:rPr>
        <w:t xml:space="preserve"> Blood Cancer.</w:t>
      </w:r>
      <w:r w:rsidRPr="00A90208">
        <w:rPr>
          <w:sz w:val="24"/>
          <w:szCs w:val="24"/>
        </w:rPr>
        <w:t xml:space="preserve"> 2021; 68e29342. https://doi.org/10.1002/pbc.29342</w:t>
      </w:r>
    </w:p>
    <w:p w14:paraId="72427FB6" w14:textId="77777777" w:rsidR="000400E5" w:rsidRDefault="000400E5" w:rsidP="000400E5">
      <w:pPr>
        <w:rPr>
          <w:sz w:val="24"/>
          <w:szCs w:val="24"/>
        </w:rPr>
      </w:pPr>
    </w:p>
    <w:p w14:paraId="33A60CA1" w14:textId="77777777" w:rsidR="005F51C7" w:rsidRDefault="005F51C7">
      <w:pPr>
        <w:spacing w:after="160" w:line="259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7C2A4E0B" w14:textId="61B33932" w:rsidR="000400E5" w:rsidRPr="00833163" w:rsidRDefault="000400E5" w:rsidP="000400E5">
      <w:pPr>
        <w:rPr>
          <w:sz w:val="24"/>
          <w:szCs w:val="24"/>
          <w:u w:val="single"/>
        </w:rPr>
      </w:pPr>
      <w:r w:rsidRPr="00833163">
        <w:rPr>
          <w:sz w:val="24"/>
          <w:szCs w:val="24"/>
          <w:u w:val="single"/>
        </w:rPr>
        <w:lastRenderedPageBreak/>
        <w:t>Canada</w:t>
      </w:r>
    </w:p>
    <w:p w14:paraId="7E00EF9B" w14:textId="77777777" w:rsidR="00A9361C" w:rsidRDefault="00A9361C" w:rsidP="00833163">
      <w:pPr>
        <w:autoSpaceDE w:val="0"/>
        <w:autoSpaceDN w:val="0"/>
        <w:adjustRightInd w:val="0"/>
        <w:ind w:left="432" w:hanging="432"/>
        <w:rPr>
          <w:sz w:val="24"/>
          <w:szCs w:val="24"/>
        </w:rPr>
      </w:pPr>
    </w:p>
    <w:p w14:paraId="440E882C" w14:textId="1668C84B" w:rsidR="00BC6C07" w:rsidRDefault="00BC6C07" w:rsidP="00A936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Barrera, M., Alexander, S. </w:t>
      </w:r>
      <w:proofErr w:type="spellStart"/>
      <w:r>
        <w:rPr>
          <w:sz w:val="24"/>
          <w:szCs w:val="24"/>
        </w:rPr>
        <w:t>Atenafu</w:t>
      </w:r>
      <w:proofErr w:type="spellEnd"/>
      <w:r>
        <w:rPr>
          <w:sz w:val="24"/>
          <w:szCs w:val="24"/>
        </w:rPr>
        <w:t xml:space="preserve">, E., Chung, J., Hancock, J., Solomon, A., Desjardins, L., </w:t>
      </w:r>
      <w:proofErr w:type="spellStart"/>
      <w:r>
        <w:rPr>
          <w:sz w:val="24"/>
          <w:szCs w:val="24"/>
        </w:rPr>
        <w:t>Shama</w:t>
      </w:r>
      <w:proofErr w:type="spellEnd"/>
      <w:r>
        <w:rPr>
          <w:sz w:val="24"/>
          <w:szCs w:val="24"/>
        </w:rPr>
        <w:t xml:space="preserve">, W., &amp; Mills, D. (2020). Psychosocial screening and mental health in pediatric cancer: A randomized controlled trial. </w:t>
      </w:r>
      <w:r w:rsidRPr="00BC6C07">
        <w:rPr>
          <w:i/>
          <w:sz w:val="24"/>
          <w:szCs w:val="24"/>
        </w:rPr>
        <w:t>Health Psychology, 39</w:t>
      </w:r>
      <w:r>
        <w:rPr>
          <w:sz w:val="24"/>
          <w:szCs w:val="24"/>
        </w:rPr>
        <w:t>, 381-390.</w:t>
      </w:r>
    </w:p>
    <w:p w14:paraId="73EA9B4F" w14:textId="77777777" w:rsidR="00BC6C07" w:rsidRDefault="00BC6C07" w:rsidP="00BC6C07">
      <w:pPr>
        <w:pStyle w:val="ListParagraph"/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53560074" w14:textId="7C8ACD15" w:rsidR="002F243D" w:rsidRDefault="002F243D" w:rsidP="00A936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Barrera, M., Alexander, S., </w:t>
      </w:r>
      <w:proofErr w:type="spellStart"/>
      <w:r>
        <w:rPr>
          <w:sz w:val="24"/>
          <w:szCs w:val="24"/>
        </w:rPr>
        <w:t>Shama</w:t>
      </w:r>
      <w:proofErr w:type="spellEnd"/>
      <w:r>
        <w:rPr>
          <w:sz w:val="24"/>
          <w:szCs w:val="24"/>
        </w:rPr>
        <w:t xml:space="preserve">, W., </w:t>
      </w:r>
      <w:proofErr w:type="spellStart"/>
      <w:r>
        <w:rPr>
          <w:sz w:val="24"/>
          <w:szCs w:val="24"/>
        </w:rPr>
        <w:t>Millls</w:t>
      </w:r>
      <w:proofErr w:type="spellEnd"/>
      <w:r>
        <w:rPr>
          <w:sz w:val="24"/>
          <w:szCs w:val="24"/>
        </w:rPr>
        <w:t xml:space="preserve">, D., Desjardins, L., &amp; Hancock, K. (2018). Perceived benefits of and barriers to </w:t>
      </w:r>
      <w:proofErr w:type="spellStart"/>
      <w:r>
        <w:rPr>
          <w:sz w:val="24"/>
          <w:szCs w:val="24"/>
        </w:rPr>
        <w:t>psycosocial</w:t>
      </w:r>
      <w:proofErr w:type="spellEnd"/>
      <w:r>
        <w:rPr>
          <w:sz w:val="24"/>
          <w:szCs w:val="24"/>
        </w:rPr>
        <w:t xml:space="preserve"> risk screening in pediatric oncology by healthcare providers. </w:t>
      </w:r>
      <w:r w:rsidRPr="002F243D">
        <w:rPr>
          <w:i/>
          <w:sz w:val="24"/>
          <w:szCs w:val="24"/>
        </w:rPr>
        <w:t>Pediatric Blood and Cancer, 65</w:t>
      </w:r>
      <w:r>
        <w:rPr>
          <w:sz w:val="24"/>
          <w:szCs w:val="24"/>
        </w:rPr>
        <w:t>, e27429.</w:t>
      </w:r>
    </w:p>
    <w:p w14:paraId="7F060D6D" w14:textId="77777777" w:rsidR="006771C6" w:rsidRDefault="006771C6" w:rsidP="006771C6">
      <w:pPr>
        <w:pStyle w:val="ListParagraph"/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53B4E01C" w14:textId="513530B5" w:rsidR="00BC6C07" w:rsidRPr="00BC6C07" w:rsidRDefault="006771C6" w:rsidP="00BC6C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Barrera, M., Hancock, K., </w:t>
      </w:r>
      <w:proofErr w:type="spellStart"/>
      <w:r>
        <w:rPr>
          <w:sz w:val="24"/>
          <w:szCs w:val="24"/>
        </w:rPr>
        <w:t>Atenafu</w:t>
      </w:r>
      <w:proofErr w:type="spellEnd"/>
      <w:r>
        <w:rPr>
          <w:sz w:val="24"/>
          <w:szCs w:val="24"/>
        </w:rPr>
        <w:t xml:space="preserve">, E., Alexander, S., Solomon, A., Desjardins, L., </w:t>
      </w:r>
      <w:proofErr w:type="spellStart"/>
      <w:r>
        <w:rPr>
          <w:sz w:val="24"/>
          <w:szCs w:val="24"/>
        </w:rPr>
        <w:t>Shama</w:t>
      </w:r>
      <w:proofErr w:type="spellEnd"/>
      <w:r>
        <w:rPr>
          <w:sz w:val="24"/>
          <w:szCs w:val="24"/>
        </w:rPr>
        <w:t xml:space="preserve">, W., Chung, J. &amp; Mills, D. (2020). Quality of life in pediatric oncology patients, caregivers, and siblings after psychosocial screening: A randomized controlled trial. </w:t>
      </w:r>
      <w:r w:rsidRPr="006771C6">
        <w:rPr>
          <w:i/>
          <w:sz w:val="24"/>
          <w:szCs w:val="24"/>
        </w:rPr>
        <w:t>Supportive Care in Cancer, 28</w:t>
      </w:r>
      <w:r>
        <w:rPr>
          <w:sz w:val="24"/>
          <w:szCs w:val="24"/>
        </w:rPr>
        <w:t>, 3659-3668.</w:t>
      </w:r>
    </w:p>
    <w:p w14:paraId="606A075A" w14:textId="77777777" w:rsidR="002F243D" w:rsidRDefault="002F243D" w:rsidP="002F243D">
      <w:pPr>
        <w:pStyle w:val="ListParagraph"/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04F51801" w14:textId="255C4905" w:rsidR="00A9361C" w:rsidRDefault="00833163" w:rsidP="00A936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A9361C">
        <w:rPr>
          <w:sz w:val="24"/>
          <w:szCs w:val="24"/>
        </w:rPr>
        <w:t xml:space="preserve">Barrera, M., Hancock, K., Rokeach, A., </w:t>
      </w:r>
      <w:proofErr w:type="spellStart"/>
      <w:r w:rsidRPr="00A9361C">
        <w:rPr>
          <w:sz w:val="24"/>
          <w:szCs w:val="24"/>
        </w:rPr>
        <w:t>Atenafu</w:t>
      </w:r>
      <w:proofErr w:type="spellEnd"/>
      <w:r w:rsidRPr="00A9361C">
        <w:rPr>
          <w:sz w:val="24"/>
          <w:szCs w:val="24"/>
        </w:rPr>
        <w:t xml:space="preserve">, E., </w:t>
      </w:r>
      <w:proofErr w:type="spellStart"/>
      <w:r w:rsidRPr="00A9361C">
        <w:rPr>
          <w:sz w:val="24"/>
          <w:szCs w:val="24"/>
        </w:rPr>
        <w:t>Cataudella</w:t>
      </w:r>
      <w:proofErr w:type="spellEnd"/>
      <w:r w:rsidRPr="00A9361C">
        <w:rPr>
          <w:sz w:val="24"/>
          <w:szCs w:val="24"/>
        </w:rPr>
        <w:t>, D., Punnett, A., Greenberg, C. (2014). Does the use of the revised Psychosocial Assessment Tool (</w:t>
      </w:r>
      <w:proofErr w:type="spellStart"/>
      <w:r w:rsidRPr="00A9361C">
        <w:rPr>
          <w:sz w:val="24"/>
          <w:szCs w:val="24"/>
        </w:rPr>
        <w:t>PATrev</w:t>
      </w:r>
      <w:proofErr w:type="spellEnd"/>
      <w:r w:rsidRPr="00A9361C">
        <w:rPr>
          <w:sz w:val="24"/>
          <w:szCs w:val="24"/>
        </w:rPr>
        <w:t xml:space="preserve">) result in improved quality of life and reduced psychosocial risk in Canadian families with a child newly diagnosed with cancer? </w:t>
      </w:r>
      <w:r w:rsidRPr="00A9361C">
        <w:rPr>
          <w:i/>
          <w:sz w:val="24"/>
          <w:szCs w:val="24"/>
        </w:rPr>
        <w:t>Psycho-Oncology, 23</w:t>
      </w:r>
      <w:r w:rsidRPr="00A9361C">
        <w:rPr>
          <w:sz w:val="24"/>
          <w:szCs w:val="24"/>
        </w:rPr>
        <w:t>, 165-172.</w:t>
      </w:r>
    </w:p>
    <w:p w14:paraId="49A69A3B" w14:textId="77777777" w:rsidR="00A9361C" w:rsidRDefault="00A9361C" w:rsidP="00A9361C">
      <w:pPr>
        <w:pStyle w:val="ListParagraph"/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1777A84C" w14:textId="730C637C" w:rsidR="00833163" w:rsidRDefault="00833163" w:rsidP="00A936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A9361C">
        <w:rPr>
          <w:sz w:val="24"/>
          <w:szCs w:val="24"/>
        </w:rPr>
        <w:t xml:space="preserve">Barrera, M., Hancock, K., Rokeach, A., </w:t>
      </w:r>
      <w:proofErr w:type="spellStart"/>
      <w:r w:rsidRPr="00A9361C">
        <w:rPr>
          <w:sz w:val="24"/>
          <w:szCs w:val="24"/>
        </w:rPr>
        <w:t>Cataudella</w:t>
      </w:r>
      <w:proofErr w:type="spellEnd"/>
      <w:r w:rsidRPr="00A9361C">
        <w:rPr>
          <w:sz w:val="24"/>
          <w:szCs w:val="24"/>
        </w:rPr>
        <w:t xml:space="preserve">, D., </w:t>
      </w:r>
      <w:proofErr w:type="spellStart"/>
      <w:r w:rsidRPr="00A9361C">
        <w:rPr>
          <w:sz w:val="24"/>
          <w:szCs w:val="24"/>
        </w:rPr>
        <w:t>Atenafu</w:t>
      </w:r>
      <w:proofErr w:type="spellEnd"/>
      <w:r w:rsidRPr="00A9361C">
        <w:rPr>
          <w:sz w:val="24"/>
          <w:szCs w:val="24"/>
        </w:rPr>
        <w:t>, E., Johns</w:t>
      </w:r>
      <w:r w:rsidR="00A9361C" w:rsidRPr="00A9361C">
        <w:rPr>
          <w:sz w:val="24"/>
          <w:szCs w:val="24"/>
        </w:rPr>
        <w:t>ton, D., …  Greenberg, C. (2014</w:t>
      </w:r>
      <w:r w:rsidRPr="00A9361C">
        <w:rPr>
          <w:sz w:val="24"/>
          <w:szCs w:val="24"/>
        </w:rPr>
        <w:t xml:space="preserve">). External validity and reliability of the Psychosocial Assessment Tool (PAT) among Canadian parents of children newly diagnosed with cancer. </w:t>
      </w:r>
      <w:r w:rsidRPr="00A9361C">
        <w:rPr>
          <w:i/>
          <w:sz w:val="24"/>
          <w:szCs w:val="24"/>
        </w:rPr>
        <w:t>Pediatric Blood Cancer 61</w:t>
      </w:r>
      <w:r w:rsidRPr="00A9361C">
        <w:rPr>
          <w:sz w:val="24"/>
          <w:szCs w:val="24"/>
        </w:rPr>
        <w:t xml:space="preserve">(1), 165-170. </w:t>
      </w:r>
      <w:proofErr w:type="spellStart"/>
      <w:r w:rsidRPr="00A9361C">
        <w:rPr>
          <w:sz w:val="24"/>
          <w:szCs w:val="24"/>
        </w:rPr>
        <w:t>doi</w:t>
      </w:r>
      <w:proofErr w:type="spellEnd"/>
      <w:r w:rsidRPr="00A9361C">
        <w:rPr>
          <w:sz w:val="24"/>
          <w:szCs w:val="24"/>
        </w:rPr>
        <w:t>: 10.1002/pbc.24774</w:t>
      </w:r>
    </w:p>
    <w:p w14:paraId="7B1F94C5" w14:textId="77777777" w:rsidR="002F243D" w:rsidRPr="002F243D" w:rsidRDefault="002F243D" w:rsidP="002F243D">
      <w:pPr>
        <w:pStyle w:val="ListParagraph"/>
        <w:rPr>
          <w:sz w:val="24"/>
          <w:szCs w:val="24"/>
        </w:rPr>
      </w:pPr>
    </w:p>
    <w:p w14:paraId="3D51831C" w14:textId="6435D99F" w:rsidR="002F243D" w:rsidRDefault="002F243D" w:rsidP="00A936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Barrera, M., Rokeach, A., </w:t>
      </w:r>
      <w:proofErr w:type="spellStart"/>
      <w:r>
        <w:rPr>
          <w:sz w:val="24"/>
          <w:szCs w:val="24"/>
        </w:rPr>
        <w:t>Yogalingam</w:t>
      </w:r>
      <w:proofErr w:type="spellEnd"/>
      <w:r>
        <w:rPr>
          <w:sz w:val="24"/>
          <w:szCs w:val="24"/>
        </w:rPr>
        <w:t xml:space="preserve">, P., Hancock, K., Johnson, D., </w:t>
      </w:r>
      <w:proofErr w:type="spellStart"/>
      <w:r>
        <w:rPr>
          <w:sz w:val="24"/>
          <w:szCs w:val="24"/>
        </w:rPr>
        <w:t>Cataudella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D.,,</w:t>
      </w:r>
      <w:proofErr w:type="gramEnd"/>
      <w:r>
        <w:rPr>
          <w:sz w:val="24"/>
          <w:szCs w:val="24"/>
        </w:rPr>
        <w:t xml:space="preserve"> Cassidy, M., </w:t>
      </w:r>
      <w:proofErr w:type="spellStart"/>
      <w:r>
        <w:rPr>
          <w:sz w:val="24"/>
          <w:szCs w:val="24"/>
        </w:rPr>
        <w:t>Pennett</w:t>
      </w:r>
      <w:proofErr w:type="spellEnd"/>
      <w:r>
        <w:rPr>
          <w:sz w:val="24"/>
          <w:szCs w:val="24"/>
        </w:rPr>
        <w:t xml:space="preserve"> A., &amp; </w:t>
      </w:r>
      <w:proofErr w:type="spellStart"/>
      <w:r>
        <w:rPr>
          <w:sz w:val="24"/>
          <w:szCs w:val="24"/>
        </w:rPr>
        <w:t>Shama</w:t>
      </w:r>
      <w:proofErr w:type="spellEnd"/>
      <w:r>
        <w:rPr>
          <w:sz w:val="24"/>
          <w:szCs w:val="24"/>
        </w:rPr>
        <w:t xml:space="preserve">, W. (2016). Healthcare professionals; knowledge of family psychosocial problems in pediatric cancer. </w:t>
      </w:r>
      <w:r w:rsidRPr="002F243D">
        <w:rPr>
          <w:i/>
          <w:sz w:val="24"/>
          <w:szCs w:val="24"/>
        </w:rPr>
        <w:t>Cancer Nursing, 39</w:t>
      </w:r>
      <w:r>
        <w:rPr>
          <w:sz w:val="24"/>
          <w:szCs w:val="24"/>
        </w:rPr>
        <w:t>, 263-271.</w:t>
      </w:r>
    </w:p>
    <w:p w14:paraId="4361346C" w14:textId="77777777" w:rsidR="00A90208" w:rsidRPr="00A90208" w:rsidRDefault="00A90208" w:rsidP="00A90208">
      <w:pPr>
        <w:pStyle w:val="ListParagraph"/>
        <w:rPr>
          <w:sz w:val="24"/>
          <w:szCs w:val="24"/>
        </w:rPr>
      </w:pPr>
    </w:p>
    <w:p w14:paraId="3FBF3324" w14:textId="706712AE" w:rsidR="00B65516" w:rsidRDefault="00B65516" w:rsidP="00A936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B65516">
        <w:rPr>
          <w:sz w:val="24"/>
          <w:szCs w:val="24"/>
        </w:rPr>
        <w:t>Barrera, M., Solomon, A., Desjardins, L. et al. (2021)</w:t>
      </w:r>
      <w:r>
        <w:rPr>
          <w:sz w:val="24"/>
          <w:szCs w:val="24"/>
        </w:rPr>
        <w:t xml:space="preserve"> </w:t>
      </w:r>
      <w:r w:rsidRPr="00B65516">
        <w:rPr>
          <w:sz w:val="24"/>
          <w:szCs w:val="24"/>
        </w:rPr>
        <w:t>Predicting Quality of Life in Caregivers of Children with Cancer Within One Year Post-Diagnosis. J Child Fam Stud 30, 2215–2224. https://doi.org/10.1007/s10826-021-02008-z</w:t>
      </w:r>
    </w:p>
    <w:p w14:paraId="2519BC07" w14:textId="77777777" w:rsidR="00B65516" w:rsidRPr="00B65516" w:rsidRDefault="00B65516" w:rsidP="00B65516">
      <w:pPr>
        <w:pStyle w:val="ListParagraph"/>
        <w:rPr>
          <w:sz w:val="24"/>
          <w:szCs w:val="24"/>
        </w:rPr>
      </w:pPr>
    </w:p>
    <w:p w14:paraId="00EA9BA2" w14:textId="60AF4A38" w:rsidR="00A90208" w:rsidRDefault="00A90208" w:rsidP="00A936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A90208">
        <w:rPr>
          <w:sz w:val="24"/>
          <w:szCs w:val="24"/>
        </w:rPr>
        <w:t xml:space="preserve">Barrera, M., Young, M.A., Hancock, K. et al. </w:t>
      </w:r>
      <w:r w:rsidR="00D36594" w:rsidRPr="00A90208">
        <w:rPr>
          <w:sz w:val="24"/>
          <w:szCs w:val="24"/>
        </w:rPr>
        <w:t>(2021)</w:t>
      </w:r>
      <w:r w:rsidR="00D36594">
        <w:rPr>
          <w:sz w:val="24"/>
          <w:szCs w:val="24"/>
        </w:rPr>
        <w:t xml:space="preserve">. </w:t>
      </w:r>
      <w:r w:rsidRPr="00A90208">
        <w:rPr>
          <w:sz w:val="24"/>
          <w:szCs w:val="24"/>
        </w:rPr>
        <w:t xml:space="preserve">Early trajectory of psychosocial risk in families of children and adolescents newly diagnosed with </w:t>
      </w:r>
      <w:proofErr w:type="gramStart"/>
      <w:r w:rsidRPr="00A90208">
        <w:rPr>
          <w:sz w:val="24"/>
          <w:szCs w:val="24"/>
        </w:rPr>
        <w:t>cancer..</w:t>
      </w:r>
      <w:proofErr w:type="gramEnd"/>
      <w:r w:rsidRPr="00A90208">
        <w:rPr>
          <w:sz w:val="24"/>
          <w:szCs w:val="24"/>
        </w:rPr>
        <w:t xml:space="preserve"> </w:t>
      </w:r>
      <w:r w:rsidRPr="00A90208">
        <w:rPr>
          <w:i/>
          <w:iCs/>
          <w:sz w:val="24"/>
          <w:szCs w:val="24"/>
        </w:rPr>
        <w:t xml:space="preserve">Support Care Cancer </w:t>
      </w:r>
      <w:hyperlink r:id="rId15" w:history="1">
        <w:r w:rsidRPr="004A4853">
          <w:rPr>
            <w:rStyle w:val="Hyperlink"/>
            <w:sz w:val="24"/>
            <w:szCs w:val="24"/>
          </w:rPr>
          <w:t>https://doi.org/10.1007/s00520-021-06581-3</w:t>
        </w:r>
      </w:hyperlink>
      <w:r>
        <w:rPr>
          <w:sz w:val="24"/>
          <w:szCs w:val="24"/>
        </w:rPr>
        <w:t xml:space="preserve"> </w:t>
      </w:r>
    </w:p>
    <w:p w14:paraId="6D8B0B1E" w14:textId="77777777" w:rsidR="00B33AE6" w:rsidRPr="00B33AE6" w:rsidRDefault="00B33AE6" w:rsidP="00B33AE6">
      <w:pPr>
        <w:pStyle w:val="ListParagraph"/>
        <w:rPr>
          <w:sz w:val="24"/>
          <w:szCs w:val="24"/>
        </w:rPr>
      </w:pPr>
    </w:p>
    <w:p w14:paraId="34B02277" w14:textId="667BBD52" w:rsidR="002F243D" w:rsidRDefault="002F243D" w:rsidP="00A936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Desjardins, L., </w:t>
      </w:r>
      <w:proofErr w:type="spellStart"/>
      <w:r>
        <w:rPr>
          <w:sz w:val="24"/>
          <w:szCs w:val="24"/>
        </w:rPr>
        <w:t>Etikin-Spifelman</w:t>
      </w:r>
      <w:proofErr w:type="spellEnd"/>
      <w:r>
        <w:rPr>
          <w:sz w:val="24"/>
          <w:szCs w:val="24"/>
        </w:rPr>
        <w:t xml:space="preserve">, L., Hancock, K., Chug, J., </w:t>
      </w:r>
      <w:proofErr w:type="spellStart"/>
      <w:r>
        <w:rPr>
          <w:sz w:val="24"/>
          <w:szCs w:val="24"/>
        </w:rPr>
        <w:t>Shama</w:t>
      </w:r>
      <w:proofErr w:type="spellEnd"/>
      <w:r>
        <w:rPr>
          <w:sz w:val="24"/>
          <w:szCs w:val="24"/>
        </w:rPr>
        <w:t xml:space="preserve">, W., </w:t>
      </w:r>
      <w:r w:rsidR="00F804EB">
        <w:rPr>
          <w:sz w:val="24"/>
          <w:szCs w:val="24"/>
        </w:rPr>
        <w:t xml:space="preserve">Mills, D., Alexander, S., &amp; Barrera, M. (2019). Healthcare provider utility ratings of a psychosocial screening summary: from diagnosis to 6 months. </w:t>
      </w:r>
      <w:r w:rsidR="00F804EB" w:rsidRPr="00F804EB">
        <w:rPr>
          <w:i/>
          <w:sz w:val="24"/>
          <w:szCs w:val="24"/>
        </w:rPr>
        <w:t>Supportive Care in Cancer</w:t>
      </w:r>
      <w:r w:rsidR="00F804EB">
        <w:rPr>
          <w:sz w:val="24"/>
          <w:szCs w:val="24"/>
        </w:rPr>
        <w:t xml:space="preserve">, </w:t>
      </w:r>
      <w:hyperlink r:id="rId16" w:history="1">
        <w:r w:rsidR="00F804EB" w:rsidRPr="00CF2162">
          <w:rPr>
            <w:rStyle w:val="Hyperlink"/>
            <w:sz w:val="24"/>
            <w:szCs w:val="24"/>
          </w:rPr>
          <w:t>https://doi.org/10.1007/s00520-019-04969-w</w:t>
        </w:r>
      </w:hyperlink>
      <w:r w:rsidR="00F804EB">
        <w:rPr>
          <w:sz w:val="24"/>
          <w:szCs w:val="24"/>
        </w:rPr>
        <w:t xml:space="preserve">    </w:t>
      </w:r>
    </w:p>
    <w:p w14:paraId="07E337B8" w14:textId="77777777" w:rsidR="00400870" w:rsidRPr="00400870" w:rsidRDefault="00400870" w:rsidP="00400870">
      <w:pPr>
        <w:pStyle w:val="ListParagraph"/>
        <w:rPr>
          <w:sz w:val="24"/>
          <w:szCs w:val="24"/>
        </w:rPr>
      </w:pPr>
    </w:p>
    <w:p w14:paraId="341AEC2D" w14:textId="5A12B49E" w:rsidR="00400870" w:rsidRDefault="00400870" w:rsidP="00A936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400870">
        <w:rPr>
          <w:sz w:val="24"/>
          <w:szCs w:val="24"/>
        </w:rPr>
        <w:t xml:space="preserve">Desjardins, L., Hancock, K., </w:t>
      </w:r>
      <w:proofErr w:type="spellStart"/>
      <w:r w:rsidRPr="00400870">
        <w:rPr>
          <w:sz w:val="24"/>
          <w:szCs w:val="24"/>
        </w:rPr>
        <w:t>Szatmari</w:t>
      </w:r>
      <w:proofErr w:type="spellEnd"/>
      <w:r w:rsidRPr="00400870">
        <w:rPr>
          <w:sz w:val="24"/>
          <w:szCs w:val="24"/>
        </w:rPr>
        <w:t>, P. et al. (2021).</w:t>
      </w:r>
      <w:r>
        <w:rPr>
          <w:sz w:val="24"/>
          <w:szCs w:val="24"/>
        </w:rPr>
        <w:t xml:space="preserve"> </w:t>
      </w:r>
      <w:r w:rsidRPr="00400870">
        <w:rPr>
          <w:sz w:val="24"/>
          <w:szCs w:val="24"/>
        </w:rPr>
        <w:t xml:space="preserve">Protocol for mapping psychosocial screening to resources in pediatric oncology: a pilot randomized controlled trial. Pilot Feasibility Stud 7, </w:t>
      </w:r>
      <w:proofErr w:type="gramStart"/>
      <w:r w:rsidRPr="00400870">
        <w:rPr>
          <w:sz w:val="24"/>
          <w:szCs w:val="24"/>
        </w:rPr>
        <w:t>143  https://doi.org/10.1186/s40814-021-00878-0</w:t>
      </w:r>
      <w:proofErr w:type="gramEnd"/>
    </w:p>
    <w:p w14:paraId="6426FD9B" w14:textId="77777777" w:rsidR="002F243D" w:rsidRPr="002F243D" w:rsidRDefault="002F243D" w:rsidP="002F243D">
      <w:pPr>
        <w:pStyle w:val="ListParagraph"/>
        <w:rPr>
          <w:sz w:val="24"/>
          <w:szCs w:val="24"/>
        </w:rPr>
      </w:pPr>
    </w:p>
    <w:p w14:paraId="084C2DF0" w14:textId="63E95E31" w:rsidR="00B33AE6" w:rsidRDefault="00B33AE6" w:rsidP="00A936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 Battista, A., Hancock, K., </w:t>
      </w:r>
      <w:proofErr w:type="spellStart"/>
      <w:r>
        <w:rPr>
          <w:sz w:val="24"/>
          <w:szCs w:val="24"/>
        </w:rPr>
        <w:t>Cataudella</w:t>
      </w:r>
      <w:proofErr w:type="spellEnd"/>
      <w:r>
        <w:rPr>
          <w:sz w:val="24"/>
          <w:szCs w:val="24"/>
        </w:rPr>
        <w:t xml:space="preserve">, D, Johnson, D., Cassidy, M. Punnett, A., </w:t>
      </w:r>
      <w:proofErr w:type="spellStart"/>
      <w:r>
        <w:rPr>
          <w:sz w:val="24"/>
          <w:szCs w:val="24"/>
        </w:rPr>
        <w:t>Shama</w:t>
      </w:r>
      <w:proofErr w:type="spellEnd"/>
      <w:r>
        <w:rPr>
          <w:sz w:val="24"/>
          <w:szCs w:val="24"/>
        </w:rPr>
        <w:t xml:space="preserve">, W., &amp; Barrera, M. (2015). Healthcare providers’ perceptions of the utility of psychosocial screening tools in childhood cancer: A pilot study. </w:t>
      </w:r>
      <w:r w:rsidRPr="00B33AE6">
        <w:rPr>
          <w:i/>
          <w:iCs/>
          <w:sz w:val="24"/>
          <w:szCs w:val="24"/>
        </w:rPr>
        <w:t>Oncology Nursing Forum, 42</w:t>
      </w:r>
      <w:r>
        <w:rPr>
          <w:sz w:val="24"/>
          <w:szCs w:val="24"/>
        </w:rPr>
        <w:t>, 391-397.</w:t>
      </w:r>
    </w:p>
    <w:p w14:paraId="0ACF59AB" w14:textId="77777777" w:rsidR="00FF3192" w:rsidRPr="005F51C7" w:rsidRDefault="00FF3192" w:rsidP="005F51C7">
      <w:pPr>
        <w:autoSpaceDE w:val="0"/>
        <w:autoSpaceDN w:val="0"/>
        <w:adjustRightInd w:val="0"/>
        <w:rPr>
          <w:sz w:val="24"/>
          <w:szCs w:val="24"/>
        </w:rPr>
      </w:pPr>
    </w:p>
    <w:p w14:paraId="55316C17" w14:textId="77777777" w:rsidR="00FF3192" w:rsidRPr="007D66DD" w:rsidRDefault="00FF3192" w:rsidP="00FF3192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proofErr w:type="spellStart"/>
      <w:r w:rsidRPr="00FF3192">
        <w:rPr>
          <w:sz w:val="24"/>
          <w:szCs w:val="24"/>
          <w:lang w:val="en"/>
        </w:rPr>
        <w:t>Nofech-Mozes</w:t>
      </w:r>
      <w:proofErr w:type="spellEnd"/>
      <w:r w:rsidRPr="00FF3192">
        <w:rPr>
          <w:sz w:val="24"/>
          <w:szCs w:val="24"/>
          <w:lang w:val="en"/>
        </w:rPr>
        <w:t xml:space="preserve">, J., Hancock, K., Chung, J. </w:t>
      </w:r>
      <w:r w:rsidRPr="00FF3192">
        <w:rPr>
          <w:i/>
          <w:iCs/>
          <w:sz w:val="24"/>
          <w:szCs w:val="24"/>
          <w:lang w:val="en"/>
        </w:rPr>
        <w:t>et al.</w:t>
      </w:r>
      <w:r w:rsidRPr="00FF3192">
        <w:rPr>
          <w:sz w:val="24"/>
          <w:szCs w:val="24"/>
          <w:lang w:val="en"/>
        </w:rPr>
        <w:t xml:space="preserve"> Psychosocial difficulties identified by health care providers as they predict pain-related quality of life in children with cancer. </w:t>
      </w:r>
      <w:r w:rsidRPr="00FF3192">
        <w:rPr>
          <w:i/>
          <w:iCs/>
          <w:sz w:val="24"/>
          <w:szCs w:val="24"/>
          <w:lang w:val="en"/>
        </w:rPr>
        <w:t>Support Care Cancer</w:t>
      </w:r>
      <w:r w:rsidRPr="00FF3192">
        <w:rPr>
          <w:sz w:val="24"/>
          <w:szCs w:val="24"/>
          <w:lang w:val="en"/>
        </w:rPr>
        <w:t xml:space="preserve"> </w:t>
      </w:r>
      <w:r w:rsidRPr="00FF3192">
        <w:rPr>
          <w:b/>
          <w:bCs/>
          <w:sz w:val="24"/>
          <w:szCs w:val="24"/>
          <w:lang w:val="en"/>
        </w:rPr>
        <w:t xml:space="preserve">28, </w:t>
      </w:r>
      <w:r w:rsidRPr="00FF3192">
        <w:rPr>
          <w:sz w:val="24"/>
          <w:szCs w:val="24"/>
          <w:lang w:val="en"/>
        </w:rPr>
        <w:t>3459–3466 (2020). https://doi.org/10.1007/s00520-019-05195-0</w:t>
      </w:r>
    </w:p>
    <w:p w14:paraId="64801D6F" w14:textId="77777777" w:rsidR="00191F9B" w:rsidRDefault="00191F9B" w:rsidP="00191F9B">
      <w:pPr>
        <w:pStyle w:val="ListParagraph"/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4E4FC5FC" w14:textId="6A5CBB18" w:rsidR="00DC3D50" w:rsidRDefault="00191F9B" w:rsidP="007D66DD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Racine, N.M.,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, M., Reynolds, K., </w:t>
      </w:r>
      <w:proofErr w:type="spellStart"/>
      <w:r>
        <w:rPr>
          <w:sz w:val="24"/>
          <w:szCs w:val="24"/>
        </w:rPr>
        <w:t>Guilcher</w:t>
      </w:r>
      <w:proofErr w:type="spellEnd"/>
      <w:r>
        <w:rPr>
          <w:sz w:val="24"/>
          <w:szCs w:val="24"/>
        </w:rPr>
        <w:t xml:space="preserve">, G.M.T., &amp; Schulte, F.S.M. Quality of life in pediatric cancer survivors: Contributions of parental discuss and psychosocial family risk. </w:t>
      </w:r>
      <w:r w:rsidRPr="00191F9B">
        <w:rPr>
          <w:i/>
          <w:sz w:val="24"/>
          <w:szCs w:val="24"/>
        </w:rPr>
        <w:t>Current Oncology</w:t>
      </w:r>
      <w:r>
        <w:rPr>
          <w:sz w:val="24"/>
          <w:szCs w:val="24"/>
        </w:rPr>
        <w:t xml:space="preserve">, </w:t>
      </w:r>
      <w:r w:rsidRPr="00191F9B">
        <w:rPr>
          <w:i/>
          <w:sz w:val="24"/>
          <w:szCs w:val="24"/>
        </w:rPr>
        <w:t>25</w:t>
      </w:r>
      <w:r>
        <w:rPr>
          <w:sz w:val="24"/>
          <w:szCs w:val="24"/>
        </w:rPr>
        <w:t>, 41-48.</w:t>
      </w:r>
    </w:p>
    <w:p w14:paraId="62C53000" w14:textId="77777777" w:rsidR="00A90208" w:rsidRPr="00A90208" w:rsidRDefault="00A90208" w:rsidP="00A90208">
      <w:pPr>
        <w:pStyle w:val="ListParagraph"/>
        <w:rPr>
          <w:sz w:val="24"/>
          <w:szCs w:val="24"/>
        </w:rPr>
      </w:pPr>
    </w:p>
    <w:p w14:paraId="02827B69" w14:textId="14A004F1" w:rsidR="00A90208" w:rsidRDefault="00A90208" w:rsidP="007D66DD">
      <w:pPr>
        <w:pStyle w:val="ListParagraph"/>
        <w:numPr>
          <w:ilvl w:val="0"/>
          <w:numId w:val="1"/>
        </w:numPr>
        <w:tabs>
          <w:tab w:val="left" w:pos="-1080"/>
          <w:tab w:val="left" w:pos="-48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outlineLvl w:val="0"/>
        <w:rPr>
          <w:sz w:val="24"/>
          <w:szCs w:val="24"/>
        </w:rPr>
      </w:pPr>
      <w:r w:rsidRPr="00A90208">
        <w:rPr>
          <w:sz w:val="24"/>
          <w:szCs w:val="24"/>
        </w:rPr>
        <w:t xml:space="preserve">Russell, K.B., Patton, M., </w:t>
      </w:r>
      <w:proofErr w:type="spellStart"/>
      <w:r w:rsidRPr="00A90208">
        <w:rPr>
          <w:sz w:val="24"/>
          <w:szCs w:val="24"/>
        </w:rPr>
        <w:t>Tromburg</w:t>
      </w:r>
      <w:proofErr w:type="spellEnd"/>
      <w:r w:rsidRPr="00A90208">
        <w:rPr>
          <w:sz w:val="24"/>
          <w:szCs w:val="24"/>
        </w:rPr>
        <w:t xml:space="preserve">, C. et al. </w:t>
      </w:r>
      <w:r w:rsidR="00D36594" w:rsidRPr="00A90208">
        <w:rPr>
          <w:sz w:val="24"/>
          <w:szCs w:val="24"/>
        </w:rPr>
        <w:t>(2021)</w:t>
      </w:r>
      <w:r w:rsidR="00D36594">
        <w:rPr>
          <w:sz w:val="24"/>
          <w:szCs w:val="24"/>
        </w:rPr>
        <w:t xml:space="preserve"> </w:t>
      </w:r>
      <w:r w:rsidRPr="00A90208">
        <w:rPr>
          <w:sz w:val="24"/>
          <w:szCs w:val="24"/>
        </w:rPr>
        <w:t xml:space="preserve">Psychosocial risk, symptom burden, and concerns in families affected by childhood cancer. Support Care Cancer. </w:t>
      </w:r>
      <w:hyperlink r:id="rId17" w:history="1">
        <w:r w:rsidR="00D36594" w:rsidRPr="004A4853">
          <w:rPr>
            <w:rStyle w:val="Hyperlink"/>
            <w:sz w:val="24"/>
            <w:szCs w:val="24"/>
          </w:rPr>
          <w:t>https://doi.org/10.1007/s00520-021-06646-3</w:t>
        </w:r>
      </w:hyperlink>
      <w:r w:rsidR="00D36594">
        <w:rPr>
          <w:sz w:val="24"/>
          <w:szCs w:val="24"/>
        </w:rPr>
        <w:t xml:space="preserve"> </w:t>
      </w:r>
    </w:p>
    <w:p w14:paraId="7ABD198D" w14:textId="77777777" w:rsidR="00B43614" w:rsidRPr="00B43614" w:rsidRDefault="00B43614" w:rsidP="00B43614">
      <w:pPr>
        <w:pStyle w:val="ListParagraph"/>
        <w:rPr>
          <w:sz w:val="24"/>
          <w:szCs w:val="24"/>
        </w:rPr>
      </w:pPr>
    </w:p>
    <w:p w14:paraId="220EF018" w14:textId="7B34C5B6" w:rsidR="00F804EB" w:rsidRPr="00F804EB" w:rsidRDefault="00B43614" w:rsidP="00F804EB">
      <w:pPr>
        <w:pStyle w:val="ListParagraph"/>
        <w:numPr>
          <w:ilvl w:val="0"/>
          <w:numId w:val="1"/>
        </w:numPr>
        <w:shd w:val="clear" w:color="auto" w:fill="FFFFFF"/>
        <w:rPr>
          <w:rStyle w:val="Hyperlink"/>
          <w:color w:val="auto"/>
          <w:sz w:val="24"/>
          <w:szCs w:val="24"/>
          <w:u w:val="none"/>
        </w:rPr>
      </w:pPr>
      <w:r w:rsidRPr="00DC3D50">
        <w:rPr>
          <w:rStyle w:val="authors"/>
          <w:sz w:val="24"/>
          <w:szCs w:val="24"/>
        </w:rPr>
        <w:t xml:space="preserve">Schulte, F., Russell, </w:t>
      </w:r>
      <w:proofErr w:type="spellStart"/>
      <w:proofErr w:type="gramStart"/>
      <w:r w:rsidRPr="00DC3D50">
        <w:rPr>
          <w:rStyle w:val="authors"/>
          <w:sz w:val="24"/>
          <w:szCs w:val="24"/>
        </w:rPr>
        <w:t>K.,Pelletier</w:t>
      </w:r>
      <w:proofErr w:type="spellEnd"/>
      <w:proofErr w:type="gramEnd"/>
      <w:r w:rsidRPr="00DC3D50">
        <w:rPr>
          <w:rStyle w:val="authors"/>
          <w:sz w:val="24"/>
          <w:szCs w:val="24"/>
        </w:rPr>
        <w:t xml:space="preserve">, W., Scott-Lane, L., Gregory M., </w:t>
      </w:r>
      <w:proofErr w:type="spellStart"/>
      <w:r w:rsidRPr="00DC3D50">
        <w:rPr>
          <w:rStyle w:val="authors"/>
          <w:sz w:val="24"/>
          <w:szCs w:val="24"/>
        </w:rPr>
        <w:t>Guilcher</w:t>
      </w:r>
      <w:proofErr w:type="spellEnd"/>
      <w:r w:rsidRPr="00DC3D50">
        <w:rPr>
          <w:rStyle w:val="authors"/>
          <w:sz w:val="24"/>
          <w:szCs w:val="24"/>
        </w:rPr>
        <w:t xml:space="preserve">, G., Strother, D. &amp; Dewey, D. </w:t>
      </w:r>
      <w:r w:rsidRPr="00DC3D50">
        <w:rPr>
          <w:sz w:val="24"/>
          <w:szCs w:val="24"/>
        </w:rPr>
        <w:t> </w:t>
      </w:r>
      <w:r w:rsidRPr="00DC3D50">
        <w:rPr>
          <w:rStyle w:val="Date1"/>
          <w:sz w:val="24"/>
          <w:szCs w:val="24"/>
        </w:rPr>
        <w:t>(2019)</w:t>
      </w:r>
      <w:r w:rsidRPr="00DC3D50">
        <w:rPr>
          <w:sz w:val="24"/>
          <w:szCs w:val="24"/>
        </w:rPr>
        <w:t> </w:t>
      </w:r>
      <w:r w:rsidRPr="00DC3D50">
        <w:rPr>
          <w:rStyle w:val="arttitle"/>
          <w:sz w:val="24"/>
          <w:szCs w:val="24"/>
        </w:rPr>
        <w:t>Screening for psychosocial distress in pediatric cancer patients: An examination of feasibility in a single institution,</w:t>
      </w:r>
      <w:r w:rsidRPr="00DC3D50">
        <w:rPr>
          <w:sz w:val="24"/>
          <w:szCs w:val="24"/>
        </w:rPr>
        <w:t> </w:t>
      </w:r>
      <w:r w:rsidRPr="00DC3D50">
        <w:rPr>
          <w:rStyle w:val="serialtitle"/>
          <w:i/>
          <w:sz w:val="24"/>
          <w:szCs w:val="24"/>
        </w:rPr>
        <w:t>Pediatric Hematology and Oncology</w:t>
      </w:r>
      <w:r w:rsidRPr="00DC3D50">
        <w:rPr>
          <w:rStyle w:val="serialtitle"/>
          <w:sz w:val="24"/>
          <w:szCs w:val="24"/>
        </w:rPr>
        <w:t>,</w:t>
      </w:r>
      <w:r w:rsidRPr="00DC3D50">
        <w:rPr>
          <w:sz w:val="24"/>
          <w:szCs w:val="24"/>
        </w:rPr>
        <w:t> </w:t>
      </w:r>
      <w:r w:rsidRPr="00DC3D50">
        <w:rPr>
          <w:rStyle w:val="doilink"/>
          <w:sz w:val="24"/>
          <w:szCs w:val="24"/>
        </w:rPr>
        <w:t>DOI: </w:t>
      </w:r>
      <w:hyperlink r:id="rId18" w:history="1">
        <w:r w:rsidRPr="00DC3D50">
          <w:rPr>
            <w:rStyle w:val="Hyperlink"/>
            <w:color w:val="auto"/>
            <w:sz w:val="24"/>
            <w:szCs w:val="24"/>
          </w:rPr>
          <w:t>10.1080/08880018.2019.1600082</w:t>
        </w:r>
      </w:hyperlink>
    </w:p>
    <w:p w14:paraId="3291CA5C" w14:textId="68F35A09" w:rsidR="00F804EB" w:rsidRPr="00F804EB" w:rsidRDefault="00F804EB" w:rsidP="00F804EB">
      <w:pPr>
        <w:shd w:val="clear" w:color="auto" w:fill="FFFFFF"/>
        <w:rPr>
          <w:sz w:val="24"/>
          <w:szCs w:val="24"/>
        </w:rPr>
      </w:pPr>
    </w:p>
    <w:p w14:paraId="255D07B1" w14:textId="299472BC" w:rsidR="00833163" w:rsidRPr="00833163" w:rsidRDefault="00833163" w:rsidP="000400E5">
      <w:pPr>
        <w:rPr>
          <w:sz w:val="24"/>
          <w:szCs w:val="24"/>
          <w:u w:val="single"/>
        </w:rPr>
      </w:pPr>
      <w:r w:rsidRPr="00833163">
        <w:rPr>
          <w:sz w:val="24"/>
          <w:szCs w:val="24"/>
          <w:u w:val="single"/>
        </w:rPr>
        <w:t>Australia</w:t>
      </w:r>
    </w:p>
    <w:p w14:paraId="7CFCE42B" w14:textId="77777777" w:rsidR="00A9361C" w:rsidRDefault="00A9361C" w:rsidP="00833163">
      <w:pPr>
        <w:ind w:left="432" w:hanging="432"/>
        <w:rPr>
          <w:sz w:val="24"/>
          <w:szCs w:val="24"/>
        </w:rPr>
      </w:pPr>
    </w:p>
    <w:p w14:paraId="50CB7D58" w14:textId="2DA23DF5" w:rsidR="00BC6C07" w:rsidRPr="00BC6C07" w:rsidRDefault="00833163" w:rsidP="00BC6C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61C">
        <w:rPr>
          <w:sz w:val="24"/>
          <w:szCs w:val="24"/>
        </w:rPr>
        <w:t xml:space="preserve">McCarthy, M., Clarke, N., Vance, A., Ashley, D., Heath, J., &amp; Anderson, V. (2009). Measuring psychosocial risk in families caring for a child with cancer: The Psychosocial Assessment (PAT2.0). </w:t>
      </w:r>
      <w:r w:rsidRPr="00A9361C">
        <w:rPr>
          <w:i/>
          <w:sz w:val="24"/>
          <w:szCs w:val="24"/>
        </w:rPr>
        <w:t>Pediatric Blood and cancer, 53</w:t>
      </w:r>
      <w:r w:rsidRPr="00A9361C">
        <w:rPr>
          <w:sz w:val="24"/>
          <w:szCs w:val="24"/>
        </w:rPr>
        <w:t xml:space="preserve">, 78-83. </w:t>
      </w:r>
    </w:p>
    <w:p w14:paraId="464A4862" w14:textId="77777777" w:rsidR="00A9361C" w:rsidRDefault="00A9361C" w:rsidP="00A9361C">
      <w:pPr>
        <w:pStyle w:val="ListParagraph"/>
        <w:ind w:left="360"/>
        <w:rPr>
          <w:sz w:val="24"/>
          <w:szCs w:val="24"/>
        </w:rPr>
      </w:pPr>
    </w:p>
    <w:p w14:paraId="2AC7B051" w14:textId="77777777" w:rsidR="00A9361C" w:rsidRDefault="00833163" w:rsidP="00A936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61C">
        <w:rPr>
          <w:sz w:val="24"/>
          <w:szCs w:val="24"/>
        </w:rPr>
        <w:t xml:space="preserve">McCarthy, M.C., </w:t>
      </w:r>
      <w:proofErr w:type="spellStart"/>
      <w:r w:rsidRPr="00A9361C">
        <w:rPr>
          <w:sz w:val="24"/>
          <w:szCs w:val="24"/>
        </w:rPr>
        <w:t>DeGraves</w:t>
      </w:r>
      <w:proofErr w:type="spellEnd"/>
      <w:r w:rsidRPr="00A9361C">
        <w:rPr>
          <w:sz w:val="24"/>
          <w:szCs w:val="24"/>
        </w:rPr>
        <w:t>, S., Wakefield, C.E., Bowden, M.J., Ma</w:t>
      </w:r>
      <w:r w:rsidR="00A9361C" w:rsidRPr="00A9361C">
        <w:rPr>
          <w:sz w:val="24"/>
          <w:szCs w:val="24"/>
        </w:rPr>
        <w:t>rks, L.V., Williams, L.K. (2016</w:t>
      </w:r>
      <w:r w:rsidRPr="00A9361C">
        <w:rPr>
          <w:sz w:val="24"/>
          <w:szCs w:val="24"/>
        </w:rPr>
        <w:t xml:space="preserve">). The association of psychosocial screening and service provision in pediatric oncology: The Psychosocial Assessment Tool (PAT2.0) into clinical practice. </w:t>
      </w:r>
      <w:r w:rsidRPr="00A9361C">
        <w:rPr>
          <w:i/>
          <w:sz w:val="24"/>
          <w:szCs w:val="24"/>
        </w:rPr>
        <w:t xml:space="preserve">Supportive Care in Cancer. </w:t>
      </w:r>
      <w:proofErr w:type="spellStart"/>
      <w:r w:rsidRPr="00A9361C">
        <w:rPr>
          <w:sz w:val="24"/>
          <w:szCs w:val="24"/>
        </w:rPr>
        <w:t>doi</w:t>
      </w:r>
      <w:proofErr w:type="spellEnd"/>
      <w:r w:rsidRPr="00A9361C">
        <w:rPr>
          <w:sz w:val="24"/>
          <w:szCs w:val="24"/>
        </w:rPr>
        <w:t>: 10.1007/s00520-016-3107-4</w:t>
      </w:r>
    </w:p>
    <w:p w14:paraId="49C3EFAA" w14:textId="77777777" w:rsidR="00A9361C" w:rsidRDefault="00A9361C" w:rsidP="00A9361C">
      <w:pPr>
        <w:pStyle w:val="ListParagraph"/>
        <w:ind w:left="360"/>
        <w:rPr>
          <w:sz w:val="24"/>
          <w:szCs w:val="24"/>
        </w:rPr>
      </w:pPr>
    </w:p>
    <w:p w14:paraId="7CCE173C" w14:textId="77777777" w:rsidR="00833163" w:rsidRPr="00A9361C" w:rsidRDefault="00833163" w:rsidP="00A936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61C">
        <w:rPr>
          <w:sz w:val="24"/>
          <w:szCs w:val="24"/>
        </w:rPr>
        <w:t xml:space="preserve">McCarthy, M.C., Wakefield, C.E., </w:t>
      </w:r>
      <w:proofErr w:type="spellStart"/>
      <w:r w:rsidRPr="00A9361C">
        <w:rPr>
          <w:sz w:val="24"/>
          <w:szCs w:val="24"/>
        </w:rPr>
        <w:t>DeGraves</w:t>
      </w:r>
      <w:proofErr w:type="spellEnd"/>
      <w:r w:rsidRPr="00A9361C">
        <w:rPr>
          <w:sz w:val="24"/>
          <w:szCs w:val="24"/>
        </w:rPr>
        <w:t xml:space="preserve">, S., Bowden, M., </w:t>
      </w:r>
      <w:proofErr w:type="spellStart"/>
      <w:r w:rsidRPr="00A9361C">
        <w:rPr>
          <w:sz w:val="24"/>
          <w:szCs w:val="24"/>
        </w:rPr>
        <w:t>Eyl</w:t>
      </w:r>
      <w:r w:rsidR="00A9361C" w:rsidRPr="00A9361C">
        <w:rPr>
          <w:sz w:val="24"/>
          <w:szCs w:val="24"/>
        </w:rPr>
        <w:t>es</w:t>
      </w:r>
      <w:proofErr w:type="spellEnd"/>
      <w:r w:rsidR="00A9361C" w:rsidRPr="00A9361C">
        <w:rPr>
          <w:sz w:val="24"/>
          <w:szCs w:val="24"/>
        </w:rPr>
        <w:t>, D., &amp; Williams, L. K. (2016</w:t>
      </w:r>
      <w:r w:rsidRPr="00A9361C">
        <w:rPr>
          <w:sz w:val="24"/>
          <w:szCs w:val="24"/>
        </w:rPr>
        <w:t xml:space="preserve">). Feasibility of clinical psychology screening in pediatric oncology. Implementing the PAT2.0. </w:t>
      </w:r>
      <w:r w:rsidRPr="00A9361C">
        <w:rPr>
          <w:i/>
          <w:sz w:val="24"/>
          <w:szCs w:val="24"/>
        </w:rPr>
        <w:t>Journal of Psychosocial Oncology, 34</w:t>
      </w:r>
      <w:r w:rsidRPr="00A9361C">
        <w:rPr>
          <w:sz w:val="24"/>
          <w:szCs w:val="24"/>
        </w:rPr>
        <w:t>, 363-375.</w:t>
      </w:r>
    </w:p>
    <w:p w14:paraId="095E47C5" w14:textId="77777777" w:rsidR="00833163" w:rsidRDefault="00833163" w:rsidP="000400E5">
      <w:pPr>
        <w:rPr>
          <w:sz w:val="24"/>
          <w:szCs w:val="24"/>
        </w:rPr>
      </w:pPr>
    </w:p>
    <w:p w14:paraId="6950C9B1" w14:textId="4F1B6218" w:rsidR="00E056ED" w:rsidRPr="00777415" w:rsidRDefault="00E056ED" w:rsidP="00777415">
      <w:pPr>
        <w:rPr>
          <w:sz w:val="24"/>
          <w:szCs w:val="24"/>
          <w:u w:val="single"/>
        </w:rPr>
      </w:pPr>
      <w:r w:rsidRPr="00777415">
        <w:rPr>
          <w:sz w:val="24"/>
          <w:szCs w:val="24"/>
          <w:u w:val="single"/>
        </w:rPr>
        <w:t>Brazil</w:t>
      </w:r>
    </w:p>
    <w:p w14:paraId="688F1D90" w14:textId="7C399537" w:rsidR="00E056ED" w:rsidRDefault="00E056ED" w:rsidP="00777415">
      <w:pPr>
        <w:rPr>
          <w:sz w:val="24"/>
          <w:szCs w:val="24"/>
        </w:rPr>
      </w:pPr>
    </w:p>
    <w:p w14:paraId="481E4F00" w14:textId="1D1A984F" w:rsidR="00E056ED" w:rsidRPr="00777415" w:rsidRDefault="00E056ED" w:rsidP="00E056ED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777415">
        <w:rPr>
          <w:color w:val="2E414F"/>
          <w:sz w:val="24"/>
          <w:szCs w:val="24"/>
          <w:shd w:val="clear" w:color="auto" w:fill="FFFFFF"/>
        </w:rPr>
        <w:t>Caprini</w:t>
      </w:r>
      <w:proofErr w:type="spellEnd"/>
      <w:r w:rsidRPr="00777415">
        <w:rPr>
          <w:color w:val="2E414F"/>
          <w:sz w:val="24"/>
          <w:szCs w:val="24"/>
          <w:shd w:val="clear" w:color="auto" w:fill="FFFFFF"/>
        </w:rPr>
        <w:t>, F. R., &amp; Motta, A. B. (2017). Childhood cancer: Diagnosis impact analysis. </w:t>
      </w:r>
      <w:r w:rsidRPr="00777415">
        <w:rPr>
          <w:i/>
          <w:iCs/>
          <w:color w:val="2E414F"/>
          <w:sz w:val="24"/>
          <w:szCs w:val="24"/>
          <w:shd w:val="clear" w:color="auto" w:fill="FFFFFF"/>
        </w:rPr>
        <w:t xml:space="preserve">Psicologia: Teoria e </w:t>
      </w:r>
      <w:proofErr w:type="spellStart"/>
      <w:r w:rsidRPr="00777415">
        <w:rPr>
          <w:i/>
          <w:iCs/>
          <w:color w:val="2E414F"/>
          <w:sz w:val="24"/>
          <w:szCs w:val="24"/>
          <w:shd w:val="clear" w:color="auto" w:fill="FFFFFF"/>
        </w:rPr>
        <w:t>Prática</w:t>
      </w:r>
      <w:proofErr w:type="spellEnd"/>
      <w:r w:rsidRPr="00777415">
        <w:rPr>
          <w:i/>
          <w:iCs/>
          <w:color w:val="2E414F"/>
          <w:sz w:val="24"/>
          <w:szCs w:val="24"/>
          <w:shd w:val="clear" w:color="auto" w:fill="FFFFFF"/>
        </w:rPr>
        <w:t>, 19</w:t>
      </w:r>
      <w:r w:rsidRPr="00777415">
        <w:rPr>
          <w:color w:val="2E414F"/>
          <w:sz w:val="24"/>
          <w:szCs w:val="24"/>
          <w:shd w:val="clear" w:color="auto" w:fill="FFFFFF"/>
        </w:rPr>
        <w:t>(2), 177–189</w:t>
      </w:r>
      <w:r w:rsidRPr="00777415">
        <w:rPr>
          <w:rFonts w:ascii="Arial" w:hAnsi="Arial" w:cs="Arial"/>
          <w:color w:val="2E414F"/>
          <w:sz w:val="22"/>
          <w:szCs w:val="22"/>
          <w:shd w:val="clear" w:color="auto" w:fill="FFFFFF"/>
        </w:rPr>
        <w:t>.</w:t>
      </w:r>
    </w:p>
    <w:p w14:paraId="57D81495" w14:textId="77777777" w:rsidR="00864E27" w:rsidRDefault="00864E27" w:rsidP="008F4310">
      <w:pPr>
        <w:rPr>
          <w:sz w:val="24"/>
          <w:szCs w:val="24"/>
          <w:u w:val="single"/>
        </w:rPr>
      </w:pPr>
    </w:p>
    <w:p w14:paraId="41ACBFBA" w14:textId="48E39BB3" w:rsidR="008F4310" w:rsidRPr="00777415" w:rsidRDefault="008F4310" w:rsidP="008F4310">
      <w:pPr>
        <w:rPr>
          <w:sz w:val="24"/>
          <w:szCs w:val="24"/>
          <w:u w:val="single"/>
        </w:rPr>
      </w:pPr>
      <w:r w:rsidRPr="00777415">
        <w:rPr>
          <w:sz w:val="24"/>
          <w:szCs w:val="24"/>
          <w:u w:val="single"/>
        </w:rPr>
        <w:t>Ireland</w:t>
      </w:r>
    </w:p>
    <w:p w14:paraId="1B441080" w14:textId="77777777" w:rsidR="008F4310" w:rsidRDefault="008F4310" w:rsidP="008F4310">
      <w:pPr>
        <w:rPr>
          <w:sz w:val="24"/>
          <w:szCs w:val="24"/>
        </w:rPr>
      </w:pPr>
    </w:p>
    <w:p w14:paraId="1D39AE62" w14:textId="77777777" w:rsidR="008F4310" w:rsidRDefault="008F4310" w:rsidP="008F43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0D10">
        <w:rPr>
          <w:sz w:val="24"/>
          <w:szCs w:val="24"/>
        </w:rPr>
        <w:t xml:space="preserve">Besani C, </w:t>
      </w:r>
      <w:proofErr w:type="spellStart"/>
      <w:r w:rsidRPr="008B0D10">
        <w:rPr>
          <w:sz w:val="24"/>
          <w:szCs w:val="24"/>
        </w:rPr>
        <w:t>Mccusker</w:t>
      </w:r>
      <w:proofErr w:type="spellEnd"/>
      <w:r w:rsidRPr="008B0D10">
        <w:rPr>
          <w:sz w:val="24"/>
          <w:szCs w:val="24"/>
        </w:rPr>
        <w:t xml:space="preserve"> C, Higgins A, McCarthy A. </w:t>
      </w:r>
      <w:r>
        <w:rPr>
          <w:sz w:val="24"/>
          <w:szCs w:val="24"/>
        </w:rPr>
        <w:t xml:space="preserve">(2018) </w:t>
      </w:r>
      <w:r w:rsidRPr="008B0D10">
        <w:rPr>
          <w:sz w:val="24"/>
          <w:szCs w:val="24"/>
        </w:rPr>
        <w:t>A family-based intervention to promote adjust­ment in siblings of children with cancer: A pilot study.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Psycho-</w:t>
      </w:r>
      <w:proofErr w:type="gramStart"/>
      <w:r>
        <w:rPr>
          <w:i/>
          <w:sz w:val="24"/>
          <w:szCs w:val="24"/>
        </w:rPr>
        <w:t xml:space="preserve">Oncology, </w:t>
      </w:r>
      <w:r>
        <w:rPr>
          <w:sz w:val="24"/>
          <w:szCs w:val="24"/>
        </w:rPr>
        <w:t xml:space="preserve"> </w:t>
      </w:r>
      <w:r w:rsidRPr="00E056ED">
        <w:rPr>
          <w:sz w:val="24"/>
          <w:szCs w:val="24"/>
        </w:rPr>
        <w:t>27</w:t>
      </w:r>
      <w:proofErr w:type="gramEnd"/>
      <w:r w:rsidRPr="00E056ED">
        <w:rPr>
          <w:sz w:val="24"/>
          <w:szCs w:val="24"/>
        </w:rPr>
        <w:t>:2052-2055.</w:t>
      </w:r>
    </w:p>
    <w:p w14:paraId="2051D9EE" w14:textId="68229D15" w:rsidR="00FF3192" w:rsidRPr="00777415" w:rsidRDefault="00FF3192" w:rsidP="00777415">
      <w:pPr>
        <w:rPr>
          <w:sz w:val="22"/>
          <w:szCs w:val="22"/>
        </w:rPr>
      </w:pPr>
    </w:p>
    <w:p w14:paraId="12F124DE" w14:textId="7842A105" w:rsidR="00FF3192" w:rsidRPr="00777415" w:rsidRDefault="00FF3192" w:rsidP="00777415">
      <w:pPr>
        <w:rPr>
          <w:sz w:val="24"/>
          <w:szCs w:val="24"/>
          <w:u w:val="single"/>
        </w:rPr>
      </w:pPr>
      <w:r w:rsidRPr="00777415">
        <w:rPr>
          <w:sz w:val="24"/>
          <w:szCs w:val="24"/>
          <w:u w:val="single"/>
        </w:rPr>
        <w:lastRenderedPageBreak/>
        <w:t>Iran</w:t>
      </w:r>
    </w:p>
    <w:p w14:paraId="2F2833F4" w14:textId="4A5162FF" w:rsidR="00FF3192" w:rsidRDefault="00FF3192" w:rsidP="00777415">
      <w:pPr>
        <w:rPr>
          <w:sz w:val="24"/>
          <w:szCs w:val="24"/>
        </w:rPr>
      </w:pPr>
    </w:p>
    <w:p w14:paraId="2F4FA8D4" w14:textId="3E705684" w:rsidR="00FF3192" w:rsidRPr="00777415" w:rsidRDefault="00FF3192" w:rsidP="00FF319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77415">
        <w:rPr>
          <w:sz w:val="24"/>
          <w:szCs w:val="24"/>
        </w:rPr>
        <w:t>Iranmanesh</w:t>
      </w:r>
      <w:proofErr w:type="spellEnd"/>
      <w:r w:rsidRPr="00777415">
        <w:rPr>
          <w:sz w:val="24"/>
          <w:szCs w:val="24"/>
        </w:rPr>
        <w:t xml:space="preserve">, S., </w:t>
      </w:r>
      <w:proofErr w:type="spellStart"/>
      <w:r w:rsidRPr="00777415">
        <w:rPr>
          <w:sz w:val="24"/>
          <w:szCs w:val="24"/>
        </w:rPr>
        <w:t>Shamsi.A</w:t>
      </w:r>
      <w:proofErr w:type="spellEnd"/>
      <w:r w:rsidRPr="00777415">
        <w:rPr>
          <w:sz w:val="24"/>
          <w:szCs w:val="24"/>
        </w:rPr>
        <w:t xml:space="preserve">.(2014). The Relationship between Type of Cancer and Parent's Psychosocial Risks. Asian J. Nur. Edu. and Research 4(4): Oct.- </w:t>
      </w:r>
      <w:proofErr w:type="gramStart"/>
      <w:r w:rsidRPr="00777415">
        <w:rPr>
          <w:sz w:val="24"/>
          <w:szCs w:val="24"/>
        </w:rPr>
        <w:t>Dec.,</w:t>
      </w:r>
      <w:proofErr w:type="gramEnd"/>
      <w:r w:rsidRPr="00777415">
        <w:rPr>
          <w:sz w:val="24"/>
          <w:szCs w:val="24"/>
        </w:rPr>
        <w:t xml:space="preserve"> 2014; Page 495-501.</w:t>
      </w:r>
    </w:p>
    <w:p w14:paraId="322B392B" w14:textId="77777777" w:rsidR="008F4310" w:rsidRDefault="008F4310" w:rsidP="000400E5">
      <w:pPr>
        <w:rPr>
          <w:sz w:val="24"/>
          <w:szCs w:val="24"/>
          <w:u w:val="single"/>
        </w:rPr>
      </w:pPr>
    </w:p>
    <w:p w14:paraId="0797B282" w14:textId="0FE72961" w:rsidR="00CC336B" w:rsidRPr="00777415" w:rsidRDefault="00CC336B" w:rsidP="000400E5">
      <w:pPr>
        <w:rPr>
          <w:sz w:val="24"/>
          <w:szCs w:val="24"/>
          <w:u w:val="single"/>
        </w:rPr>
      </w:pPr>
      <w:r w:rsidRPr="00777415">
        <w:rPr>
          <w:sz w:val="24"/>
          <w:szCs w:val="24"/>
          <w:u w:val="single"/>
        </w:rPr>
        <w:t>Japan</w:t>
      </w:r>
    </w:p>
    <w:p w14:paraId="50E55B62" w14:textId="77777777" w:rsidR="00E837A0" w:rsidRDefault="00E837A0" w:rsidP="000400E5">
      <w:pPr>
        <w:rPr>
          <w:sz w:val="24"/>
          <w:szCs w:val="24"/>
        </w:rPr>
      </w:pPr>
    </w:p>
    <w:p w14:paraId="088A34BD" w14:textId="1B3D6470" w:rsidR="00CC336B" w:rsidRPr="00CC336B" w:rsidRDefault="00CC336B" w:rsidP="00777415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 w:rsidRPr="00777415">
        <w:rPr>
          <w:sz w:val="24"/>
          <w:szCs w:val="24"/>
          <w:lang w:val="en"/>
        </w:rPr>
        <w:t xml:space="preserve">Tsumura, </w:t>
      </w:r>
      <w:r>
        <w:rPr>
          <w:sz w:val="24"/>
          <w:szCs w:val="24"/>
          <w:lang w:val="en"/>
        </w:rPr>
        <w:t xml:space="preserve">A., </w:t>
      </w:r>
      <w:proofErr w:type="spellStart"/>
      <w:r w:rsidRPr="00CC336B">
        <w:rPr>
          <w:sz w:val="24"/>
          <w:szCs w:val="24"/>
          <w:lang w:val="en"/>
        </w:rPr>
        <w:t>Okuyama</w:t>
      </w:r>
      <w:proofErr w:type="spellEnd"/>
      <w:r w:rsidRPr="00CC336B">
        <w:rPr>
          <w:sz w:val="24"/>
          <w:szCs w:val="24"/>
          <w:lang w:val="en"/>
        </w:rPr>
        <w:t xml:space="preserve">, </w:t>
      </w:r>
      <w:r>
        <w:rPr>
          <w:sz w:val="24"/>
          <w:szCs w:val="24"/>
          <w:lang w:val="en"/>
        </w:rPr>
        <w:t xml:space="preserve">T., </w:t>
      </w:r>
      <w:r w:rsidRPr="00CC336B">
        <w:rPr>
          <w:sz w:val="24"/>
          <w:szCs w:val="24"/>
          <w:lang w:val="en"/>
        </w:rPr>
        <w:t xml:space="preserve">Ito, </w:t>
      </w:r>
      <w:r>
        <w:rPr>
          <w:sz w:val="24"/>
          <w:szCs w:val="24"/>
          <w:lang w:val="en"/>
        </w:rPr>
        <w:t xml:space="preserve">Y., </w:t>
      </w:r>
      <w:r w:rsidRPr="00CC336B">
        <w:rPr>
          <w:sz w:val="24"/>
          <w:szCs w:val="24"/>
          <w:lang w:val="en"/>
        </w:rPr>
        <w:t xml:space="preserve">Kondo, </w:t>
      </w:r>
      <w:r>
        <w:rPr>
          <w:sz w:val="24"/>
          <w:szCs w:val="24"/>
          <w:lang w:val="en"/>
        </w:rPr>
        <w:t xml:space="preserve">M., </w:t>
      </w:r>
      <w:proofErr w:type="spellStart"/>
      <w:r w:rsidRPr="00CC336B">
        <w:rPr>
          <w:sz w:val="24"/>
          <w:szCs w:val="24"/>
          <w:lang w:val="en"/>
        </w:rPr>
        <w:t>Saitoh</w:t>
      </w:r>
      <w:proofErr w:type="spellEnd"/>
      <w:r>
        <w:rPr>
          <w:sz w:val="24"/>
          <w:szCs w:val="24"/>
          <w:lang w:val="en"/>
        </w:rPr>
        <w:t>, S., K</w:t>
      </w:r>
      <w:r w:rsidRPr="00CC336B">
        <w:rPr>
          <w:sz w:val="24"/>
          <w:szCs w:val="24"/>
          <w:lang w:val="en"/>
        </w:rPr>
        <w:t xml:space="preserve">amei, </w:t>
      </w:r>
      <w:r>
        <w:rPr>
          <w:sz w:val="24"/>
          <w:szCs w:val="24"/>
          <w:lang w:val="en"/>
        </w:rPr>
        <w:t>M., Sato, I., I</w:t>
      </w:r>
      <w:r w:rsidRPr="00CC336B">
        <w:rPr>
          <w:sz w:val="24"/>
          <w:szCs w:val="24"/>
          <w:lang w:val="en"/>
        </w:rPr>
        <w:t>shida, Y</w:t>
      </w:r>
      <w:r>
        <w:rPr>
          <w:sz w:val="24"/>
          <w:szCs w:val="24"/>
          <w:lang w:val="en"/>
        </w:rPr>
        <w:t xml:space="preserve">., </w:t>
      </w:r>
      <w:r w:rsidRPr="00CC336B">
        <w:rPr>
          <w:sz w:val="24"/>
          <w:szCs w:val="24"/>
          <w:lang w:val="en"/>
        </w:rPr>
        <w:t>Kato, Y</w:t>
      </w:r>
      <w:r>
        <w:rPr>
          <w:sz w:val="24"/>
          <w:szCs w:val="24"/>
          <w:lang w:val="en"/>
        </w:rPr>
        <w:t xml:space="preserve">., </w:t>
      </w:r>
      <w:r w:rsidRPr="00CC336B">
        <w:rPr>
          <w:sz w:val="24"/>
          <w:szCs w:val="24"/>
          <w:lang w:val="en"/>
        </w:rPr>
        <w:t xml:space="preserve">Takeda, </w:t>
      </w:r>
      <w:r>
        <w:rPr>
          <w:sz w:val="24"/>
          <w:szCs w:val="24"/>
          <w:lang w:val="en"/>
        </w:rPr>
        <w:t xml:space="preserve">Y., </w:t>
      </w:r>
      <w:proofErr w:type="spellStart"/>
      <w:r w:rsidRPr="00CC336B">
        <w:rPr>
          <w:sz w:val="24"/>
          <w:szCs w:val="24"/>
          <w:lang w:val="en"/>
        </w:rPr>
        <w:t>Akechi</w:t>
      </w:r>
      <w:proofErr w:type="spellEnd"/>
      <w:r w:rsidRPr="00CC336B">
        <w:rPr>
          <w:sz w:val="24"/>
          <w:szCs w:val="24"/>
          <w:lang w:val="en"/>
        </w:rPr>
        <w:t xml:space="preserve">, </w:t>
      </w:r>
      <w:r>
        <w:rPr>
          <w:sz w:val="24"/>
          <w:szCs w:val="24"/>
          <w:lang w:val="en"/>
        </w:rPr>
        <w:t xml:space="preserve">T. (2020). </w:t>
      </w:r>
      <w:r w:rsidRPr="00CC336B">
        <w:rPr>
          <w:sz w:val="24"/>
          <w:szCs w:val="24"/>
          <w:lang w:val="en"/>
        </w:rPr>
        <w:t xml:space="preserve">Reliability and validity of a Japanese version of the psychosocial assessment tool for families of children with cancer, </w:t>
      </w:r>
      <w:r w:rsidRPr="00CC336B">
        <w:rPr>
          <w:i/>
          <w:iCs/>
          <w:sz w:val="24"/>
          <w:szCs w:val="24"/>
          <w:lang w:val="en"/>
        </w:rPr>
        <w:t>Japanese Journal of Clinical Oncology</w:t>
      </w:r>
      <w:r w:rsidRPr="00CC336B">
        <w:rPr>
          <w:sz w:val="24"/>
          <w:szCs w:val="24"/>
          <w:lang w:val="en"/>
        </w:rPr>
        <w:t xml:space="preserve">, Volume 50, Issue 3, March 2020, Pages 296–302, </w:t>
      </w:r>
      <w:hyperlink r:id="rId19" w:history="1">
        <w:r w:rsidRPr="00CC336B">
          <w:rPr>
            <w:rStyle w:val="Hyperlink"/>
            <w:sz w:val="24"/>
            <w:szCs w:val="24"/>
            <w:lang w:val="en"/>
          </w:rPr>
          <w:t>https://doi.org/10.1093/jjco/hyz181</w:t>
        </w:r>
      </w:hyperlink>
    </w:p>
    <w:p w14:paraId="0A6A8368" w14:textId="179A7245" w:rsidR="00CC336B" w:rsidRDefault="00CC336B" w:rsidP="000400E5">
      <w:pPr>
        <w:rPr>
          <w:sz w:val="24"/>
          <w:szCs w:val="24"/>
        </w:rPr>
      </w:pPr>
    </w:p>
    <w:p w14:paraId="7D5DC827" w14:textId="77777777" w:rsidR="00864E27" w:rsidRPr="00833163" w:rsidRDefault="00864E27" w:rsidP="00864E27">
      <w:pPr>
        <w:rPr>
          <w:sz w:val="24"/>
          <w:szCs w:val="24"/>
          <w:u w:val="single"/>
        </w:rPr>
      </w:pPr>
      <w:r w:rsidRPr="00833163">
        <w:rPr>
          <w:sz w:val="24"/>
          <w:szCs w:val="24"/>
          <w:u w:val="single"/>
        </w:rPr>
        <w:t>The Netherlands</w:t>
      </w:r>
    </w:p>
    <w:p w14:paraId="11D47642" w14:textId="77777777" w:rsidR="00864E27" w:rsidRDefault="00864E27" w:rsidP="00864E27">
      <w:pPr>
        <w:ind w:left="446" w:hanging="446"/>
        <w:rPr>
          <w:sz w:val="24"/>
          <w:szCs w:val="24"/>
        </w:rPr>
      </w:pPr>
    </w:p>
    <w:p w14:paraId="1EC97FA5" w14:textId="77777777" w:rsidR="00864E27" w:rsidRDefault="00864E27" w:rsidP="00864E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81D">
        <w:rPr>
          <w:sz w:val="24"/>
          <w:szCs w:val="24"/>
        </w:rPr>
        <w:t xml:space="preserve">Schepers, S., Sint </w:t>
      </w:r>
      <w:proofErr w:type="spellStart"/>
      <w:r w:rsidRPr="0029681D">
        <w:rPr>
          <w:sz w:val="24"/>
          <w:szCs w:val="24"/>
        </w:rPr>
        <w:t>Nicola</w:t>
      </w:r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, S., Maurice-Stam, H., </w:t>
      </w:r>
      <w:proofErr w:type="spellStart"/>
      <w:r>
        <w:rPr>
          <w:sz w:val="24"/>
          <w:szCs w:val="24"/>
        </w:rPr>
        <w:t>Haverman</w:t>
      </w:r>
      <w:proofErr w:type="spellEnd"/>
      <w:r>
        <w:rPr>
          <w:sz w:val="24"/>
          <w:szCs w:val="24"/>
        </w:rPr>
        <w:t xml:space="preserve">, L., </w:t>
      </w:r>
      <w:proofErr w:type="spellStart"/>
      <w:r>
        <w:rPr>
          <w:sz w:val="24"/>
          <w:szCs w:val="24"/>
        </w:rPr>
        <w:t>Verhaak</w:t>
      </w:r>
      <w:proofErr w:type="spellEnd"/>
      <w:r w:rsidRPr="0029681D">
        <w:rPr>
          <w:sz w:val="24"/>
          <w:szCs w:val="24"/>
        </w:rPr>
        <w:t xml:space="preserve">, C., &amp; </w:t>
      </w:r>
      <w:proofErr w:type="spellStart"/>
      <w:r w:rsidRPr="0029681D">
        <w:rPr>
          <w:sz w:val="24"/>
          <w:szCs w:val="24"/>
        </w:rPr>
        <w:t>Grootenhuis</w:t>
      </w:r>
      <w:proofErr w:type="spellEnd"/>
      <w:r w:rsidRPr="0029681D">
        <w:rPr>
          <w:sz w:val="24"/>
          <w:szCs w:val="24"/>
        </w:rPr>
        <w:t xml:space="preserve">, M. (2018). Parental distress 6 months after a pediatric cancer diagnosis in relation to family psychosocial risk at diagnosis. </w:t>
      </w:r>
      <w:r w:rsidRPr="0029681D">
        <w:rPr>
          <w:i/>
          <w:sz w:val="24"/>
          <w:szCs w:val="24"/>
        </w:rPr>
        <w:t>Cancer</w:t>
      </w:r>
      <w:r w:rsidRPr="0029681D">
        <w:rPr>
          <w:sz w:val="24"/>
          <w:szCs w:val="24"/>
        </w:rPr>
        <w:t>, 124, 381-390.</w:t>
      </w:r>
    </w:p>
    <w:p w14:paraId="3332A33A" w14:textId="77777777" w:rsidR="00864E27" w:rsidRDefault="00864E27" w:rsidP="00864E27">
      <w:pPr>
        <w:pStyle w:val="ListParagraph"/>
        <w:ind w:left="360"/>
        <w:rPr>
          <w:sz w:val="24"/>
          <w:szCs w:val="24"/>
        </w:rPr>
      </w:pPr>
    </w:p>
    <w:p w14:paraId="38ACAA15" w14:textId="77777777" w:rsidR="00864E27" w:rsidRDefault="00864E27" w:rsidP="00864E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832">
        <w:rPr>
          <w:sz w:val="24"/>
          <w:szCs w:val="24"/>
        </w:rPr>
        <w:t xml:space="preserve">Schepers, S., Sint </w:t>
      </w:r>
      <w:proofErr w:type="spellStart"/>
      <w:r w:rsidRPr="001B2832">
        <w:rPr>
          <w:sz w:val="24"/>
          <w:szCs w:val="24"/>
        </w:rPr>
        <w:t>Nicolaas</w:t>
      </w:r>
      <w:proofErr w:type="spellEnd"/>
      <w:r w:rsidRPr="001B2832">
        <w:rPr>
          <w:sz w:val="24"/>
          <w:szCs w:val="24"/>
        </w:rPr>
        <w:t>, S., Maurice-Stam, H., van Dijk-</w:t>
      </w:r>
      <w:proofErr w:type="spellStart"/>
      <w:r w:rsidRPr="001B2832">
        <w:rPr>
          <w:sz w:val="24"/>
          <w:szCs w:val="24"/>
        </w:rPr>
        <w:t>Lokkart</w:t>
      </w:r>
      <w:proofErr w:type="spellEnd"/>
      <w:r w:rsidRPr="001B2832">
        <w:rPr>
          <w:sz w:val="24"/>
          <w:szCs w:val="24"/>
        </w:rPr>
        <w:t xml:space="preserve">, E., van den Bergh, E., de Doer, N., </w:t>
      </w:r>
      <w:proofErr w:type="spellStart"/>
      <w:r w:rsidRPr="001B2832">
        <w:rPr>
          <w:sz w:val="24"/>
          <w:szCs w:val="24"/>
        </w:rPr>
        <w:t>Verhaak</w:t>
      </w:r>
      <w:proofErr w:type="spellEnd"/>
      <w:r w:rsidRPr="001B2832">
        <w:rPr>
          <w:sz w:val="24"/>
          <w:szCs w:val="24"/>
        </w:rPr>
        <w:t xml:space="preserve">, C., &amp; </w:t>
      </w:r>
      <w:proofErr w:type="spellStart"/>
      <w:r w:rsidRPr="001B2832">
        <w:rPr>
          <w:sz w:val="24"/>
          <w:szCs w:val="24"/>
        </w:rPr>
        <w:t>Grootenhuis</w:t>
      </w:r>
      <w:proofErr w:type="spellEnd"/>
      <w:r w:rsidRPr="001B2832">
        <w:rPr>
          <w:sz w:val="24"/>
          <w:szCs w:val="24"/>
        </w:rPr>
        <w:t>, M. (</w:t>
      </w:r>
      <w:r>
        <w:rPr>
          <w:sz w:val="24"/>
          <w:szCs w:val="24"/>
        </w:rPr>
        <w:t>2017</w:t>
      </w:r>
      <w:r w:rsidRPr="001B2832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First experience with electronic feedback of the Psychosocial Assessment Tool in pediatric cancer care. </w:t>
      </w:r>
      <w:r w:rsidRPr="00FE68C4">
        <w:rPr>
          <w:i/>
          <w:sz w:val="24"/>
          <w:szCs w:val="24"/>
        </w:rPr>
        <w:t>Supportive Care in Cancer</w:t>
      </w:r>
      <w:r>
        <w:rPr>
          <w:sz w:val="24"/>
          <w:szCs w:val="24"/>
        </w:rPr>
        <w:t xml:space="preserve">. DOI: 10.1007/s00520-017-3719-3 </w:t>
      </w:r>
    </w:p>
    <w:p w14:paraId="5305C271" w14:textId="77777777" w:rsidR="00864E27" w:rsidRPr="001B2832" w:rsidRDefault="00864E27" w:rsidP="00864E27">
      <w:pPr>
        <w:rPr>
          <w:sz w:val="24"/>
          <w:szCs w:val="24"/>
        </w:rPr>
      </w:pPr>
    </w:p>
    <w:p w14:paraId="1F014896" w14:textId="77777777" w:rsidR="00864E27" w:rsidRPr="00777415" w:rsidRDefault="00864E27" w:rsidP="00864E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61C">
        <w:rPr>
          <w:bCs/>
          <w:sz w:val="24"/>
          <w:szCs w:val="24"/>
          <w:lang w:val="nl-NL"/>
        </w:rPr>
        <w:t xml:space="preserve">Sint Nicolaas, S., Schepers, S., Hoogerbruge, P., Caron, H., Kaspers, G., van den Heuvel-Eibrink, M., Grootenhuis, M., &amp; Verhaak, C. (2016). Screening for psychosocial risk in Dutch families of a child with cancer: Reliability, validity, and usability of the Psychosocial Assessment Tool. </w:t>
      </w:r>
      <w:r w:rsidRPr="00A9361C">
        <w:rPr>
          <w:bCs/>
          <w:i/>
          <w:sz w:val="24"/>
          <w:szCs w:val="24"/>
          <w:lang w:val="nl-NL"/>
        </w:rPr>
        <w:t>Journal of Pediatric Psychology</w:t>
      </w:r>
      <w:r w:rsidRPr="00A9361C">
        <w:rPr>
          <w:bCs/>
          <w:sz w:val="24"/>
          <w:szCs w:val="24"/>
          <w:lang w:val="nl-NL"/>
        </w:rPr>
        <w:t xml:space="preserve">, </w:t>
      </w:r>
      <w:r w:rsidRPr="00A9361C">
        <w:rPr>
          <w:bCs/>
          <w:i/>
          <w:sz w:val="24"/>
          <w:szCs w:val="24"/>
          <w:lang w:val="nl-NL"/>
        </w:rPr>
        <w:t>41</w:t>
      </w:r>
      <w:r w:rsidRPr="00A9361C">
        <w:rPr>
          <w:bCs/>
          <w:sz w:val="24"/>
          <w:szCs w:val="24"/>
          <w:lang w:val="nl-NL"/>
        </w:rPr>
        <w:t>, 810-819.</w:t>
      </w:r>
    </w:p>
    <w:p w14:paraId="0F4A6CAD" w14:textId="77777777" w:rsidR="00864E27" w:rsidRPr="00777415" w:rsidRDefault="00864E27" w:rsidP="00864E27">
      <w:pPr>
        <w:pStyle w:val="ListParagraph"/>
        <w:rPr>
          <w:sz w:val="24"/>
          <w:szCs w:val="24"/>
        </w:rPr>
      </w:pPr>
    </w:p>
    <w:p w14:paraId="3537D595" w14:textId="77777777" w:rsidR="00864E27" w:rsidRPr="006771C6" w:rsidRDefault="00864E27" w:rsidP="00864E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36B">
        <w:rPr>
          <w:sz w:val="24"/>
          <w:szCs w:val="24"/>
          <w:lang w:val="en"/>
        </w:rPr>
        <w:t xml:space="preserve">Sint </w:t>
      </w:r>
      <w:proofErr w:type="spellStart"/>
      <w:r w:rsidRPr="00CC336B">
        <w:rPr>
          <w:sz w:val="24"/>
          <w:szCs w:val="24"/>
          <w:lang w:val="en"/>
        </w:rPr>
        <w:t>Nicolaas</w:t>
      </w:r>
      <w:proofErr w:type="spellEnd"/>
      <w:r w:rsidRPr="00CC336B">
        <w:rPr>
          <w:sz w:val="24"/>
          <w:szCs w:val="24"/>
          <w:lang w:val="en"/>
        </w:rPr>
        <w:t xml:space="preserve">, S, Schepers, SA, van den Bergh, EMM, et al. </w:t>
      </w:r>
      <w:r>
        <w:rPr>
          <w:sz w:val="24"/>
          <w:szCs w:val="24"/>
          <w:lang w:val="en"/>
        </w:rPr>
        <w:t xml:space="preserve">(2017). </w:t>
      </w:r>
      <w:r w:rsidRPr="00CC336B">
        <w:rPr>
          <w:sz w:val="24"/>
          <w:szCs w:val="24"/>
          <w:lang w:val="en"/>
        </w:rPr>
        <w:t xml:space="preserve">Match of psychosocial risk and psychosocial care in families of a child with cancer. </w:t>
      </w:r>
      <w:proofErr w:type="spellStart"/>
      <w:r w:rsidRPr="00CC336B">
        <w:rPr>
          <w:i/>
          <w:iCs/>
          <w:sz w:val="24"/>
          <w:szCs w:val="24"/>
          <w:lang w:val="en"/>
        </w:rPr>
        <w:t>Pediatr</w:t>
      </w:r>
      <w:proofErr w:type="spellEnd"/>
      <w:r w:rsidRPr="00CC336B">
        <w:rPr>
          <w:i/>
          <w:iCs/>
          <w:sz w:val="24"/>
          <w:szCs w:val="24"/>
          <w:lang w:val="en"/>
        </w:rPr>
        <w:t xml:space="preserve"> Blood Cancer</w:t>
      </w:r>
      <w:r>
        <w:rPr>
          <w:sz w:val="24"/>
          <w:szCs w:val="24"/>
          <w:lang w:val="en"/>
        </w:rPr>
        <w:t>,</w:t>
      </w:r>
      <w:r w:rsidRPr="00CC336B">
        <w:rPr>
          <w:sz w:val="24"/>
          <w:szCs w:val="24"/>
          <w:lang w:val="en"/>
        </w:rPr>
        <w:t xml:space="preserve"> </w:t>
      </w:r>
      <w:proofErr w:type="gramStart"/>
      <w:r w:rsidRPr="00CC336B">
        <w:rPr>
          <w:sz w:val="24"/>
          <w:szCs w:val="24"/>
          <w:lang w:val="en"/>
        </w:rPr>
        <w:t>64:e</w:t>
      </w:r>
      <w:proofErr w:type="gramEnd"/>
      <w:r w:rsidRPr="00CC336B">
        <w:rPr>
          <w:sz w:val="24"/>
          <w:szCs w:val="24"/>
          <w:lang w:val="en"/>
        </w:rPr>
        <w:t xml:space="preserve">26687. </w:t>
      </w:r>
      <w:hyperlink r:id="rId20" w:history="1">
        <w:r w:rsidRPr="00CC336B">
          <w:rPr>
            <w:rStyle w:val="Hyperlink"/>
            <w:sz w:val="24"/>
            <w:szCs w:val="24"/>
            <w:lang w:val="en"/>
          </w:rPr>
          <w:t>https://doi.org/10.1002/pbc.26687</w:t>
        </w:r>
      </w:hyperlink>
    </w:p>
    <w:p w14:paraId="3A097977" w14:textId="77777777" w:rsidR="00864E27" w:rsidRPr="006771C6" w:rsidRDefault="00864E27" w:rsidP="00864E27">
      <w:pPr>
        <w:pStyle w:val="ListParagraph"/>
        <w:ind w:left="360"/>
        <w:rPr>
          <w:sz w:val="24"/>
          <w:szCs w:val="24"/>
        </w:rPr>
      </w:pPr>
    </w:p>
    <w:p w14:paraId="188596E3" w14:textId="77777777" w:rsidR="00864E27" w:rsidRPr="008B0D10" w:rsidRDefault="00864E27" w:rsidP="00864E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  <w:lang w:val="nl-NL"/>
        </w:rPr>
        <w:t xml:space="preserve">Sharkey, C., Schepers, S., Drake, S., Pai, A., Mullins, L., &amp; Grootenhuis, M. (2020). Psychosocial risk profiles among American and Dutch families affected by pediatric cancer. </w:t>
      </w:r>
      <w:r w:rsidRPr="006771C6">
        <w:rPr>
          <w:bCs/>
          <w:i/>
          <w:sz w:val="24"/>
          <w:szCs w:val="24"/>
          <w:lang w:val="nl-NL"/>
        </w:rPr>
        <w:t>Journal of Pediatric Psychology, 45</w:t>
      </w:r>
      <w:r>
        <w:rPr>
          <w:bCs/>
          <w:sz w:val="24"/>
          <w:szCs w:val="24"/>
          <w:lang w:val="nl-NL"/>
        </w:rPr>
        <w:t xml:space="preserve">, 463-473. </w:t>
      </w:r>
    </w:p>
    <w:p w14:paraId="1B1E8840" w14:textId="77777777" w:rsidR="00864E27" w:rsidRDefault="00864E27" w:rsidP="000400E5">
      <w:pPr>
        <w:rPr>
          <w:sz w:val="24"/>
          <w:szCs w:val="24"/>
        </w:rPr>
      </w:pPr>
    </w:p>
    <w:p w14:paraId="4E21AE9F" w14:textId="72317EB9" w:rsidR="00B71192" w:rsidRDefault="00B71192" w:rsidP="00777415">
      <w:pPr>
        <w:spacing w:after="160" w:line="259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AUTISM SPECTRUM DISORDERS</w:t>
      </w:r>
    </w:p>
    <w:p w14:paraId="1ADC85ED" w14:textId="77777777" w:rsidR="008E6C9E" w:rsidRPr="008E6C9E" w:rsidRDefault="008E6C9E" w:rsidP="009E2B23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4"/>
          <w:szCs w:val="24"/>
        </w:rPr>
      </w:pPr>
      <w:r w:rsidRPr="008E6C9E">
        <w:rPr>
          <w:bCs/>
          <w:sz w:val="24"/>
          <w:szCs w:val="24"/>
          <w:lang w:val="nl-NL"/>
        </w:rPr>
        <w:t xml:space="preserve">Kazak A, Ramirez AP, Scialla MA, Alderfer MA, Sewell-Roberts C, Treadwell-Deering D. Adaptation and pilot implementation of the Psychosocial Assessment Tool for Autism Spectrum Disorders (PAT-ASD). </w:t>
      </w:r>
      <w:r w:rsidRPr="008E6C9E">
        <w:rPr>
          <w:bCs/>
          <w:i/>
          <w:iCs/>
          <w:sz w:val="24"/>
          <w:szCs w:val="24"/>
          <w:lang w:val="nl-NL"/>
        </w:rPr>
        <w:t xml:space="preserve">J Autism Dev </w:t>
      </w:r>
      <w:proofErr w:type="spellStart"/>
      <w:r w:rsidRPr="008E6C9E">
        <w:rPr>
          <w:bCs/>
          <w:i/>
          <w:iCs/>
          <w:sz w:val="24"/>
          <w:szCs w:val="24"/>
          <w:lang w:val="nl-NL"/>
        </w:rPr>
        <w:t>Disord</w:t>
      </w:r>
      <w:proofErr w:type="spellEnd"/>
      <w:r w:rsidRPr="008E6C9E">
        <w:rPr>
          <w:bCs/>
          <w:sz w:val="24"/>
          <w:szCs w:val="24"/>
          <w:lang w:val="nl-NL"/>
        </w:rPr>
        <w:t xml:space="preserve">. 2022 Aug 24:1–10. </w:t>
      </w:r>
      <w:proofErr w:type="spellStart"/>
      <w:r w:rsidRPr="008E6C9E">
        <w:rPr>
          <w:bCs/>
          <w:sz w:val="24"/>
          <w:szCs w:val="24"/>
          <w:lang w:val="nl-NL"/>
        </w:rPr>
        <w:t>doi</w:t>
      </w:r>
      <w:proofErr w:type="spellEnd"/>
      <w:r w:rsidRPr="008E6C9E">
        <w:rPr>
          <w:bCs/>
          <w:sz w:val="24"/>
          <w:szCs w:val="24"/>
          <w:lang w:val="nl-NL"/>
        </w:rPr>
        <w:t xml:space="preserve">: 10.1007/s10803-022-05713-w. </w:t>
      </w:r>
      <w:proofErr w:type="spellStart"/>
      <w:r w:rsidRPr="008E6C9E">
        <w:rPr>
          <w:bCs/>
          <w:sz w:val="24"/>
          <w:szCs w:val="24"/>
          <w:lang w:val="nl-NL"/>
        </w:rPr>
        <w:t>Epub</w:t>
      </w:r>
      <w:proofErr w:type="spellEnd"/>
      <w:r w:rsidRPr="008E6C9E">
        <w:rPr>
          <w:bCs/>
          <w:sz w:val="24"/>
          <w:szCs w:val="24"/>
          <w:lang w:val="nl-NL"/>
        </w:rPr>
        <w:t xml:space="preserve"> ahead of print. </w:t>
      </w:r>
    </w:p>
    <w:p w14:paraId="4850B118" w14:textId="442A58F0" w:rsidR="008E6C9E" w:rsidRDefault="008E6C9E" w:rsidP="008E6C9E">
      <w:pPr>
        <w:spacing w:after="160" w:line="259" w:lineRule="auto"/>
        <w:rPr>
          <w:b/>
          <w:sz w:val="24"/>
          <w:szCs w:val="24"/>
        </w:rPr>
      </w:pPr>
    </w:p>
    <w:p w14:paraId="27A2B7DF" w14:textId="77777777" w:rsidR="008E6C9E" w:rsidRPr="008E6C9E" w:rsidRDefault="008E6C9E" w:rsidP="008E6C9E">
      <w:pPr>
        <w:spacing w:after="160" w:line="259" w:lineRule="auto"/>
        <w:rPr>
          <w:b/>
          <w:sz w:val="24"/>
          <w:szCs w:val="24"/>
        </w:rPr>
      </w:pPr>
    </w:p>
    <w:p w14:paraId="64ECB6D2" w14:textId="190AA460" w:rsidR="00A9361C" w:rsidRPr="00C628F6" w:rsidRDefault="00170E43" w:rsidP="00C628F6">
      <w:pPr>
        <w:spacing w:after="160" w:line="259" w:lineRule="auto"/>
        <w:rPr>
          <w:b/>
          <w:sz w:val="24"/>
          <w:szCs w:val="24"/>
        </w:rPr>
      </w:pPr>
      <w:r w:rsidRPr="00C628F6">
        <w:rPr>
          <w:b/>
          <w:caps/>
          <w:sz w:val="24"/>
          <w:szCs w:val="24"/>
        </w:rPr>
        <w:t>Cardiology</w:t>
      </w:r>
    </w:p>
    <w:p w14:paraId="682E9092" w14:textId="77777777" w:rsidR="0029681D" w:rsidRDefault="00170E43" w:rsidP="0029681D">
      <w:pPr>
        <w:pStyle w:val="Comment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Cousino</w:t>
      </w:r>
      <w:proofErr w:type="spellEnd"/>
      <w:r>
        <w:rPr>
          <w:rFonts w:ascii="Times New Roman" w:hAnsi="Times New Roman"/>
          <w:sz w:val="24"/>
          <w:szCs w:val="24"/>
        </w:rPr>
        <w:t xml:space="preserve">, M., Schumacher, J., Rea, K., Eder, S., </w:t>
      </w:r>
      <w:proofErr w:type="spellStart"/>
      <w:r>
        <w:rPr>
          <w:rFonts w:ascii="Times New Roman" w:hAnsi="Times New Roman"/>
          <w:sz w:val="24"/>
          <w:szCs w:val="24"/>
        </w:rPr>
        <w:t>Zamberlin</w:t>
      </w:r>
      <w:proofErr w:type="spellEnd"/>
      <w:r>
        <w:rPr>
          <w:rFonts w:ascii="Times New Roman" w:hAnsi="Times New Roman"/>
          <w:sz w:val="24"/>
          <w:szCs w:val="24"/>
        </w:rPr>
        <w:t xml:space="preserve">, M., Jordan, J. &amp; Fredericks, E. (2018). Psychosocial functioning in pediatric heart transplant recipients and their families. </w:t>
      </w:r>
      <w:r w:rsidRPr="00170E43">
        <w:rPr>
          <w:rFonts w:ascii="Times New Roman" w:hAnsi="Times New Roman"/>
          <w:i/>
          <w:sz w:val="24"/>
          <w:szCs w:val="24"/>
        </w:rPr>
        <w:t>Pediatric transplantation</w:t>
      </w:r>
      <w:r>
        <w:rPr>
          <w:rFonts w:ascii="Times New Roman" w:hAnsi="Times New Roman"/>
          <w:sz w:val="24"/>
          <w:szCs w:val="24"/>
        </w:rPr>
        <w:t xml:space="preserve">, </w:t>
      </w:r>
      <w:r w:rsidR="00861DDE">
        <w:rPr>
          <w:rFonts w:ascii="Times New Roman" w:hAnsi="Times New Roman"/>
          <w:sz w:val="24"/>
          <w:szCs w:val="24"/>
        </w:rPr>
        <w:t>e13110.</w:t>
      </w:r>
    </w:p>
    <w:p w14:paraId="5D6D2720" w14:textId="77777777" w:rsidR="0029681D" w:rsidRDefault="0029681D" w:rsidP="0029681D">
      <w:pPr>
        <w:pStyle w:val="CommentText"/>
        <w:ind w:left="360"/>
        <w:rPr>
          <w:rFonts w:ascii="Times New Roman" w:hAnsi="Times New Roman"/>
          <w:sz w:val="24"/>
          <w:szCs w:val="24"/>
        </w:rPr>
      </w:pPr>
    </w:p>
    <w:p w14:paraId="3F82DAA8" w14:textId="347513C7" w:rsidR="00A9361C" w:rsidRDefault="00A9361C" w:rsidP="0029681D">
      <w:pPr>
        <w:pStyle w:val="Comment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9681D">
        <w:rPr>
          <w:rFonts w:ascii="Times New Roman" w:hAnsi="Times New Roman"/>
          <w:sz w:val="24"/>
          <w:szCs w:val="24"/>
        </w:rPr>
        <w:t>Hearps</w:t>
      </w:r>
      <w:proofErr w:type="spellEnd"/>
      <w:r w:rsidRPr="0029681D">
        <w:rPr>
          <w:rFonts w:ascii="Times New Roman" w:hAnsi="Times New Roman"/>
          <w:sz w:val="24"/>
          <w:szCs w:val="24"/>
        </w:rPr>
        <w:t xml:space="preserve">, S., McCarthy, M., </w:t>
      </w:r>
      <w:proofErr w:type="spellStart"/>
      <w:r w:rsidRPr="0029681D">
        <w:rPr>
          <w:rFonts w:ascii="Times New Roman" w:hAnsi="Times New Roman"/>
          <w:sz w:val="24"/>
          <w:szCs w:val="24"/>
        </w:rPr>
        <w:t>Muscara</w:t>
      </w:r>
      <w:proofErr w:type="spellEnd"/>
      <w:r w:rsidRPr="0029681D">
        <w:rPr>
          <w:rFonts w:ascii="Times New Roman" w:hAnsi="Times New Roman"/>
          <w:sz w:val="24"/>
          <w:szCs w:val="24"/>
        </w:rPr>
        <w:t xml:space="preserve">, F., </w:t>
      </w:r>
      <w:proofErr w:type="spellStart"/>
      <w:r w:rsidRPr="0029681D">
        <w:rPr>
          <w:rFonts w:ascii="Times New Roman" w:hAnsi="Times New Roman"/>
          <w:sz w:val="24"/>
          <w:szCs w:val="24"/>
        </w:rPr>
        <w:t>Hearps</w:t>
      </w:r>
      <w:proofErr w:type="spellEnd"/>
      <w:r w:rsidRPr="0029681D">
        <w:rPr>
          <w:rFonts w:ascii="Times New Roman" w:hAnsi="Times New Roman"/>
          <w:sz w:val="24"/>
          <w:szCs w:val="24"/>
        </w:rPr>
        <w:t xml:space="preserve">, S., Burke, K., Jones, B., &amp; Anderson, V. (2014).  Psychosocial risk in families of infants undergoing surgery for a serious congenital heart disease. </w:t>
      </w:r>
      <w:r w:rsidRPr="0029681D">
        <w:rPr>
          <w:rFonts w:ascii="Times New Roman" w:hAnsi="Times New Roman"/>
          <w:i/>
          <w:sz w:val="24"/>
          <w:szCs w:val="24"/>
        </w:rPr>
        <w:t>Cardiology in the Young, 24</w:t>
      </w:r>
      <w:r w:rsidRPr="0029681D">
        <w:rPr>
          <w:rFonts w:ascii="Times New Roman" w:hAnsi="Times New Roman"/>
          <w:sz w:val="24"/>
          <w:szCs w:val="24"/>
        </w:rPr>
        <w:t xml:space="preserve">, 632-639. </w:t>
      </w:r>
    </w:p>
    <w:p w14:paraId="1B860B98" w14:textId="77777777" w:rsidR="003A642F" w:rsidRDefault="003A642F" w:rsidP="003A642F">
      <w:pPr>
        <w:pStyle w:val="ListParagraph"/>
        <w:rPr>
          <w:sz w:val="24"/>
          <w:szCs w:val="24"/>
        </w:rPr>
      </w:pPr>
    </w:p>
    <w:p w14:paraId="0A849648" w14:textId="5108FBC3" w:rsidR="003A642F" w:rsidRPr="0029681D" w:rsidRDefault="003A642F" w:rsidP="0029681D">
      <w:pPr>
        <w:pStyle w:val="Comment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642F">
        <w:rPr>
          <w:rFonts w:ascii="Times New Roman" w:hAnsi="Times New Roman"/>
          <w:sz w:val="24"/>
          <w:szCs w:val="24"/>
        </w:rPr>
        <w:lastRenderedPageBreak/>
        <w:t xml:space="preserve">Stokes JR, </w:t>
      </w:r>
      <w:proofErr w:type="spellStart"/>
      <w:r w:rsidRPr="003A642F">
        <w:rPr>
          <w:rFonts w:ascii="Times New Roman" w:hAnsi="Times New Roman"/>
          <w:sz w:val="24"/>
          <w:szCs w:val="24"/>
        </w:rPr>
        <w:t>Muscara</w:t>
      </w:r>
      <w:proofErr w:type="spellEnd"/>
      <w:r w:rsidRPr="003A642F">
        <w:rPr>
          <w:rFonts w:ascii="Times New Roman" w:hAnsi="Times New Roman"/>
          <w:sz w:val="24"/>
          <w:szCs w:val="24"/>
        </w:rPr>
        <w:t xml:space="preserve"> F, </w:t>
      </w:r>
      <w:proofErr w:type="spellStart"/>
      <w:r w:rsidRPr="003A642F">
        <w:rPr>
          <w:rFonts w:ascii="Times New Roman" w:hAnsi="Times New Roman"/>
          <w:sz w:val="24"/>
          <w:szCs w:val="24"/>
        </w:rPr>
        <w:t>Zannino</w:t>
      </w:r>
      <w:proofErr w:type="spellEnd"/>
      <w:r w:rsidRPr="003A642F">
        <w:rPr>
          <w:rFonts w:ascii="Times New Roman" w:hAnsi="Times New Roman"/>
          <w:sz w:val="24"/>
          <w:szCs w:val="24"/>
        </w:rPr>
        <w:t xml:space="preserve"> D, McCarthy MC, Anderson VA, Nicholson JM, </w:t>
      </w:r>
      <w:proofErr w:type="spellStart"/>
      <w:r w:rsidRPr="003A642F">
        <w:rPr>
          <w:rFonts w:ascii="Times New Roman" w:hAnsi="Times New Roman"/>
          <w:sz w:val="24"/>
          <w:szCs w:val="24"/>
        </w:rPr>
        <w:t>d'Udekem</w:t>
      </w:r>
      <w:proofErr w:type="spellEnd"/>
      <w:r w:rsidRPr="003A642F">
        <w:rPr>
          <w:rFonts w:ascii="Times New Roman" w:hAnsi="Times New Roman"/>
          <w:sz w:val="24"/>
          <w:szCs w:val="24"/>
        </w:rPr>
        <w:t xml:space="preserve"> Y. </w:t>
      </w:r>
      <w:r>
        <w:rPr>
          <w:rFonts w:ascii="Times New Roman" w:hAnsi="Times New Roman"/>
          <w:sz w:val="24"/>
          <w:szCs w:val="24"/>
        </w:rPr>
        <w:t>(</w:t>
      </w:r>
      <w:r w:rsidRPr="003A642F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).</w:t>
      </w:r>
      <w:r w:rsidRPr="003A642F">
        <w:rPr>
          <w:rFonts w:ascii="Times New Roman" w:hAnsi="Times New Roman"/>
          <w:sz w:val="24"/>
          <w:szCs w:val="24"/>
        </w:rPr>
        <w:t xml:space="preserve">  Surgical and Psychosocial Predictors of Mental Health in Parents of Children </w:t>
      </w:r>
      <w:proofErr w:type="gramStart"/>
      <w:r w:rsidRPr="003A642F">
        <w:rPr>
          <w:rFonts w:ascii="Times New Roman" w:hAnsi="Times New Roman"/>
          <w:sz w:val="24"/>
          <w:szCs w:val="24"/>
        </w:rPr>
        <w:t>With</w:t>
      </w:r>
      <w:proofErr w:type="gramEnd"/>
      <w:r w:rsidRPr="003A642F">
        <w:rPr>
          <w:rFonts w:ascii="Times New Roman" w:hAnsi="Times New Roman"/>
          <w:sz w:val="24"/>
          <w:szCs w:val="24"/>
        </w:rPr>
        <w:t xml:space="preserve"> Cardiac Admissions. </w:t>
      </w:r>
      <w:r w:rsidRPr="00B65516">
        <w:rPr>
          <w:rFonts w:ascii="Times New Roman" w:hAnsi="Times New Roman"/>
          <w:i/>
          <w:iCs/>
          <w:sz w:val="24"/>
          <w:szCs w:val="24"/>
        </w:rPr>
        <w:t xml:space="preserve">Ann </w:t>
      </w:r>
      <w:proofErr w:type="spellStart"/>
      <w:r w:rsidRPr="00B65516">
        <w:rPr>
          <w:rFonts w:ascii="Times New Roman" w:hAnsi="Times New Roman"/>
          <w:i/>
          <w:iCs/>
          <w:sz w:val="24"/>
          <w:szCs w:val="24"/>
        </w:rPr>
        <w:t>Thorac</w:t>
      </w:r>
      <w:proofErr w:type="spellEnd"/>
      <w:r w:rsidRPr="00B65516">
        <w:rPr>
          <w:rFonts w:ascii="Times New Roman" w:hAnsi="Times New Roman"/>
          <w:i/>
          <w:iCs/>
          <w:sz w:val="24"/>
          <w:szCs w:val="24"/>
        </w:rPr>
        <w:t xml:space="preserve"> Surg. </w:t>
      </w:r>
      <w:r w:rsidRPr="003A642F">
        <w:rPr>
          <w:rFonts w:ascii="Times New Roman" w:hAnsi="Times New Roman"/>
          <w:sz w:val="24"/>
          <w:szCs w:val="24"/>
        </w:rPr>
        <w:t xml:space="preserve">Nov;110(5):1677-1682. </w:t>
      </w:r>
      <w:r w:rsidR="00B65516">
        <w:rPr>
          <w:rFonts w:ascii="Times New Roman" w:hAnsi="Times New Roman"/>
          <w:sz w:val="24"/>
          <w:szCs w:val="24"/>
        </w:rPr>
        <w:br/>
      </w:r>
      <w:proofErr w:type="spellStart"/>
      <w:r w:rsidRPr="003A642F">
        <w:rPr>
          <w:rFonts w:ascii="Times New Roman" w:hAnsi="Times New Roman"/>
          <w:sz w:val="24"/>
          <w:szCs w:val="24"/>
        </w:rPr>
        <w:t>doi</w:t>
      </w:r>
      <w:proofErr w:type="spellEnd"/>
      <w:r w:rsidRPr="003A642F">
        <w:rPr>
          <w:rFonts w:ascii="Times New Roman" w:hAnsi="Times New Roman"/>
          <w:sz w:val="24"/>
          <w:szCs w:val="24"/>
        </w:rPr>
        <w:t>: 10.1016/j.athoracsur.2020.01.072</w:t>
      </w:r>
    </w:p>
    <w:p w14:paraId="1A0B2551" w14:textId="77777777" w:rsidR="00FB7E7B" w:rsidRDefault="00FB7E7B" w:rsidP="00A9361C">
      <w:pPr>
        <w:pStyle w:val="CommentText"/>
        <w:ind w:left="432" w:hanging="432"/>
        <w:rPr>
          <w:rFonts w:ascii="Times New Roman" w:hAnsi="Times New Roman"/>
          <w:sz w:val="24"/>
          <w:szCs w:val="24"/>
        </w:rPr>
      </w:pPr>
    </w:p>
    <w:p w14:paraId="38A35670" w14:textId="77777777" w:rsidR="00FB7E7B" w:rsidRPr="00BC6C07" w:rsidRDefault="00FB7E7B" w:rsidP="00BC6C07">
      <w:pPr>
        <w:pStyle w:val="CommentText"/>
        <w:ind w:left="432" w:hanging="432"/>
        <w:rPr>
          <w:rFonts w:ascii="Times New Roman" w:hAnsi="Times New Roman"/>
          <w:b/>
          <w:caps/>
          <w:sz w:val="24"/>
          <w:szCs w:val="24"/>
        </w:rPr>
      </w:pPr>
      <w:r w:rsidRPr="00BC6C07">
        <w:rPr>
          <w:rFonts w:ascii="Times New Roman" w:hAnsi="Times New Roman"/>
          <w:b/>
          <w:caps/>
          <w:sz w:val="24"/>
          <w:szCs w:val="24"/>
        </w:rPr>
        <w:t>Cranial Facial Disorders</w:t>
      </w:r>
    </w:p>
    <w:p w14:paraId="6D37E180" w14:textId="77777777" w:rsidR="00FB7E7B" w:rsidRDefault="00FB7E7B" w:rsidP="00FB7E7B">
      <w:pPr>
        <w:pStyle w:val="CommentText"/>
        <w:ind w:left="432" w:hanging="432"/>
        <w:jc w:val="center"/>
        <w:rPr>
          <w:rFonts w:ascii="Times New Roman" w:hAnsi="Times New Roman"/>
          <w:b/>
          <w:sz w:val="24"/>
          <w:szCs w:val="24"/>
        </w:rPr>
      </w:pPr>
    </w:p>
    <w:p w14:paraId="2A810235" w14:textId="0E8931E1" w:rsidR="001B2832" w:rsidRDefault="00FB7E7B" w:rsidP="001B2832">
      <w:pPr>
        <w:pStyle w:val="Comment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7E7B">
        <w:rPr>
          <w:rFonts w:ascii="Times New Roman" w:hAnsi="Times New Roman"/>
          <w:sz w:val="24"/>
          <w:szCs w:val="24"/>
        </w:rPr>
        <w:t xml:space="preserve">Crerand, C., Kapa, H., </w:t>
      </w:r>
      <w:proofErr w:type="spellStart"/>
      <w:r w:rsidRPr="00FB7E7B">
        <w:rPr>
          <w:rFonts w:ascii="Times New Roman" w:hAnsi="Times New Roman"/>
          <w:sz w:val="24"/>
          <w:szCs w:val="24"/>
        </w:rPr>
        <w:t>Litteral</w:t>
      </w:r>
      <w:proofErr w:type="spellEnd"/>
      <w:r w:rsidRPr="00FB7E7B">
        <w:rPr>
          <w:rFonts w:ascii="Times New Roman" w:hAnsi="Times New Roman"/>
          <w:sz w:val="24"/>
          <w:szCs w:val="24"/>
        </w:rPr>
        <w:t xml:space="preserve">, J., Pearson, G., Eastman, K., &amp; Kirschner, R. (2018). </w:t>
      </w:r>
      <w:r>
        <w:rPr>
          <w:rFonts w:ascii="Times New Roman" w:hAnsi="Times New Roman"/>
          <w:sz w:val="24"/>
          <w:szCs w:val="24"/>
        </w:rPr>
        <w:t>Identifying psychosocial risk factors among families of children with c</w:t>
      </w:r>
      <w:r w:rsidR="00B529B3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niofacial conditions: validation of the Psychosocial Assessment Tool-Craniofacial Version. </w:t>
      </w:r>
      <w:r w:rsidRPr="00170E43">
        <w:rPr>
          <w:rFonts w:ascii="Times New Roman" w:hAnsi="Times New Roman"/>
          <w:i/>
          <w:sz w:val="24"/>
          <w:szCs w:val="24"/>
        </w:rPr>
        <w:t>The Cleft Palate-Craniofacial Journal</w:t>
      </w:r>
      <w:r>
        <w:rPr>
          <w:rFonts w:ascii="Times New Roman" w:hAnsi="Times New Roman"/>
          <w:sz w:val="24"/>
          <w:szCs w:val="24"/>
        </w:rPr>
        <w:t xml:space="preserve">, </w:t>
      </w:r>
      <w:r w:rsidR="001B2832">
        <w:rPr>
          <w:rFonts w:ascii="Times New Roman" w:hAnsi="Times New Roman"/>
          <w:sz w:val="24"/>
          <w:szCs w:val="24"/>
        </w:rPr>
        <w:t xml:space="preserve">1-10. DOI: 10.1177/1055665617748010. </w:t>
      </w:r>
    </w:p>
    <w:p w14:paraId="404B3511" w14:textId="77777777" w:rsidR="00D36594" w:rsidRPr="00D36594" w:rsidRDefault="00D36594" w:rsidP="00D36594">
      <w:pPr>
        <w:pStyle w:val="CommentText"/>
        <w:rPr>
          <w:rFonts w:ascii="Times New Roman" w:hAnsi="Times New Roman"/>
          <w:sz w:val="24"/>
          <w:szCs w:val="24"/>
        </w:rPr>
      </w:pPr>
    </w:p>
    <w:p w14:paraId="073782C9" w14:textId="0BC68F2D" w:rsidR="00D36594" w:rsidRPr="00D36594" w:rsidRDefault="00D36594" w:rsidP="001B2832">
      <w:pPr>
        <w:pStyle w:val="Comment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36594">
        <w:rPr>
          <w:rFonts w:ascii="Times New Roman" w:hAnsi="Times New Roman"/>
          <w:sz w:val="24"/>
          <w:szCs w:val="24"/>
          <w:shd w:val="clear" w:color="auto" w:fill="FFFFFF"/>
        </w:rPr>
        <w:t xml:space="preserve">Crerand, C. E., O’Brien, M., Kapa, H. M., </w:t>
      </w:r>
      <w:proofErr w:type="spellStart"/>
      <w:r w:rsidRPr="00D36594">
        <w:rPr>
          <w:rFonts w:ascii="Times New Roman" w:hAnsi="Times New Roman"/>
          <w:sz w:val="24"/>
          <w:szCs w:val="24"/>
          <w:shd w:val="clear" w:color="auto" w:fill="FFFFFF"/>
        </w:rPr>
        <w:t>Rabkin</w:t>
      </w:r>
      <w:proofErr w:type="spellEnd"/>
      <w:r w:rsidRPr="00D36594">
        <w:rPr>
          <w:rFonts w:ascii="Times New Roman" w:hAnsi="Times New Roman"/>
          <w:sz w:val="24"/>
          <w:szCs w:val="24"/>
          <w:shd w:val="clear" w:color="auto" w:fill="FFFFFF"/>
        </w:rPr>
        <w:t xml:space="preserve">, A. N., Smith, A., Kirschner, R. E., Pearson, G. D., </w:t>
      </w:r>
      <w:proofErr w:type="spellStart"/>
      <w:r w:rsidRPr="00D36594">
        <w:rPr>
          <w:rFonts w:ascii="Times New Roman" w:hAnsi="Times New Roman"/>
          <w:sz w:val="24"/>
          <w:szCs w:val="24"/>
          <w:shd w:val="clear" w:color="auto" w:fill="FFFFFF"/>
        </w:rPr>
        <w:t>Valleru</w:t>
      </w:r>
      <w:proofErr w:type="spellEnd"/>
      <w:r w:rsidRPr="00D36594">
        <w:rPr>
          <w:rFonts w:ascii="Times New Roman" w:hAnsi="Times New Roman"/>
          <w:sz w:val="24"/>
          <w:szCs w:val="24"/>
          <w:shd w:val="clear" w:color="auto" w:fill="FFFFFF"/>
        </w:rPr>
        <w:t>, J., &amp; Baylis, A. L. (2021). Improving Psychosocial Risk Assessment and Service Provision for Craniofacial Team Patients: A Quality Improvement Project. </w:t>
      </w:r>
      <w:r w:rsidRPr="00D3659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The Cleft Palate-Craniofacial Journal</w:t>
      </w:r>
      <w:r w:rsidRPr="00D36594">
        <w:rPr>
          <w:rFonts w:ascii="Times New Roman" w:hAnsi="Times New Roman"/>
          <w:sz w:val="24"/>
          <w:szCs w:val="24"/>
          <w:shd w:val="clear" w:color="auto" w:fill="FFFFFF"/>
        </w:rPr>
        <w:t>. </w:t>
      </w:r>
      <w:hyperlink r:id="rId21" w:history="1">
        <w:r w:rsidRPr="00D36594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https://doi.org/10.1177/10556656211043006</w:t>
        </w:r>
      </w:hyperlink>
    </w:p>
    <w:p w14:paraId="3FAAB5B5" w14:textId="77777777" w:rsidR="001B2832" w:rsidRPr="00D36594" w:rsidRDefault="001B2832" w:rsidP="001B2832">
      <w:pPr>
        <w:pStyle w:val="CommentText"/>
        <w:ind w:left="360"/>
        <w:rPr>
          <w:rFonts w:ascii="Times New Roman" w:hAnsi="Times New Roman"/>
          <w:sz w:val="24"/>
          <w:szCs w:val="24"/>
        </w:rPr>
      </w:pPr>
    </w:p>
    <w:p w14:paraId="0ED22D64" w14:textId="06022E1A" w:rsidR="001B2832" w:rsidRDefault="001B2832" w:rsidP="001B2832">
      <w:pPr>
        <w:pStyle w:val="Comment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7E7B">
        <w:rPr>
          <w:rFonts w:ascii="Times New Roman" w:hAnsi="Times New Roman"/>
          <w:sz w:val="24"/>
          <w:szCs w:val="24"/>
        </w:rPr>
        <w:t xml:space="preserve">Kapa, H., </w:t>
      </w:r>
      <w:proofErr w:type="spellStart"/>
      <w:r w:rsidRPr="00FB7E7B">
        <w:rPr>
          <w:rFonts w:ascii="Times New Roman" w:hAnsi="Times New Roman"/>
          <w:sz w:val="24"/>
          <w:szCs w:val="24"/>
        </w:rPr>
        <w:t>Litteral</w:t>
      </w:r>
      <w:proofErr w:type="spellEnd"/>
      <w:r w:rsidRPr="00FB7E7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J., Pearson, G., Eastman, K., </w:t>
      </w:r>
      <w:r w:rsidRPr="00FB7E7B">
        <w:rPr>
          <w:rFonts w:ascii="Times New Roman" w:hAnsi="Times New Roman"/>
          <w:sz w:val="24"/>
          <w:szCs w:val="24"/>
        </w:rPr>
        <w:t>Kirschner, R.</w:t>
      </w:r>
      <w:r>
        <w:rPr>
          <w:rFonts w:ascii="Times New Roman" w:hAnsi="Times New Roman"/>
          <w:sz w:val="24"/>
          <w:szCs w:val="24"/>
        </w:rPr>
        <w:t>, &amp; Crerand, C.</w:t>
      </w:r>
      <w:r w:rsidRPr="00FB7E7B">
        <w:rPr>
          <w:rFonts w:ascii="Times New Roman" w:hAnsi="Times New Roman"/>
          <w:sz w:val="24"/>
          <w:szCs w:val="24"/>
        </w:rPr>
        <w:t xml:space="preserve"> (2018). </w:t>
      </w:r>
      <w:r>
        <w:rPr>
          <w:rFonts w:ascii="Times New Roman" w:hAnsi="Times New Roman"/>
          <w:sz w:val="24"/>
          <w:szCs w:val="24"/>
        </w:rPr>
        <w:t xml:space="preserve">Assessment of psychosocial risk factors in families of children with craniofacial condition using the Psychosocial Assessment Tool - Craniofacial Version. </w:t>
      </w:r>
      <w:r w:rsidRPr="00170E43">
        <w:rPr>
          <w:rFonts w:ascii="Times New Roman" w:hAnsi="Times New Roman"/>
          <w:i/>
          <w:sz w:val="24"/>
          <w:szCs w:val="24"/>
        </w:rPr>
        <w:t>The Cleft Palate-Craniofacial Journal</w:t>
      </w:r>
      <w:r>
        <w:rPr>
          <w:rFonts w:ascii="Times New Roman" w:hAnsi="Times New Roman"/>
          <w:sz w:val="24"/>
          <w:szCs w:val="24"/>
        </w:rPr>
        <w:t xml:space="preserve">, 1-6. DOI: 10.1177/1055665618791417. </w:t>
      </w:r>
    </w:p>
    <w:p w14:paraId="1BB1E82A" w14:textId="77777777" w:rsidR="00777415" w:rsidRDefault="00777415" w:rsidP="00777415">
      <w:pPr>
        <w:pStyle w:val="CommentText"/>
        <w:rPr>
          <w:rFonts w:ascii="Times New Roman" w:hAnsi="Times New Roman"/>
          <w:b/>
          <w:sz w:val="24"/>
          <w:szCs w:val="24"/>
        </w:rPr>
      </w:pPr>
    </w:p>
    <w:p w14:paraId="4B03350C" w14:textId="430E6E7F" w:rsidR="000B593E" w:rsidRDefault="000B593E" w:rsidP="00777415">
      <w:pPr>
        <w:pStyle w:val="CommentText"/>
        <w:rPr>
          <w:rFonts w:ascii="Times New Roman" w:hAnsi="Times New Roman"/>
          <w:b/>
          <w:sz w:val="24"/>
          <w:szCs w:val="24"/>
        </w:rPr>
      </w:pPr>
      <w:r w:rsidRPr="00777415">
        <w:rPr>
          <w:rFonts w:ascii="Times New Roman" w:hAnsi="Times New Roman"/>
          <w:b/>
          <w:sz w:val="24"/>
          <w:szCs w:val="24"/>
        </w:rPr>
        <w:t>CYSTIC FIBROSIS</w:t>
      </w:r>
    </w:p>
    <w:p w14:paraId="608DFEA2" w14:textId="64EF564D" w:rsidR="000B593E" w:rsidRDefault="000B593E" w:rsidP="00777415">
      <w:pPr>
        <w:pStyle w:val="CommentText"/>
        <w:rPr>
          <w:rFonts w:ascii="Times New Roman" w:hAnsi="Times New Roman"/>
          <w:b/>
          <w:sz w:val="24"/>
          <w:szCs w:val="24"/>
        </w:rPr>
      </w:pPr>
    </w:p>
    <w:p w14:paraId="4CCEBBBD" w14:textId="3D4FC05C" w:rsidR="000B593E" w:rsidRDefault="000B593E" w:rsidP="000B593E">
      <w:pPr>
        <w:pStyle w:val="Comment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77415">
        <w:rPr>
          <w:rFonts w:ascii="Times New Roman" w:hAnsi="Times New Roman"/>
          <w:sz w:val="24"/>
          <w:szCs w:val="24"/>
        </w:rPr>
        <w:t>Filigno</w:t>
      </w:r>
      <w:proofErr w:type="spellEnd"/>
      <w:r w:rsidRPr="00777415">
        <w:rPr>
          <w:rFonts w:ascii="Times New Roman" w:hAnsi="Times New Roman"/>
          <w:sz w:val="24"/>
          <w:szCs w:val="24"/>
        </w:rPr>
        <w:t>, SS, Miller, J, Moore, S, et al. Assessing psychosocial risk in pediatric cystic fibrosis. </w:t>
      </w:r>
      <w:r w:rsidRPr="00777415">
        <w:rPr>
          <w:rFonts w:ascii="Times New Roman" w:hAnsi="Times New Roman"/>
          <w:i/>
          <w:iCs/>
          <w:sz w:val="24"/>
          <w:szCs w:val="24"/>
        </w:rPr>
        <w:t>Pediatric Pulmonology</w:t>
      </w:r>
      <w:r w:rsidRPr="00777415">
        <w:rPr>
          <w:rFonts w:ascii="Times New Roman" w:hAnsi="Times New Roman"/>
          <w:sz w:val="24"/>
          <w:szCs w:val="24"/>
        </w:rPr>
        <w:t>. 2019; 54: 1391‐ 1397. </w:t>
      </w:r>
      <w:hyperlink r:id="rId22" w:history="1">
        <w:r w:rsidRPr="00777415">
          <w:rPr>
            <w:rStyle w:val="Hyperlink"/>
            <w:rFonts w:ascii="Times New Roman" w:hAnsi="Times New Roman"/>
            <w:sz w:val="24"/>
            <w:szCs w:val="24"/>
          </w:rPr>
          <w:t>https://doi.org/10.1002/ppul.24414</w:t>
        </w:r>
      </w:hyperlink>
    </w:p>
    <w:p w14:paraId="2DD608BF" w14:textId="6C9ED3C2" w:rsidR="00AD5321" w:rsidRPr="000B593E" w:rsidRDefault="00AD5321" w:rsidP="00170E43">
      <w:pPr>
        <w:rPr>
          <w:sz w:val="24"/>
          <w:szCs w:val="24"/>
        </w:rPr>
      </w:pPr>
    </w:p>
    <w:p w14:paraId="071A479B" w14:textId="77777777" w:rsidR="00AD5321" w:rsidRPr="00BC6C07" w:rsidRDefault="00AD5321" w:rsidP="00BC6C07">
      <w:pPr>
        <w:ind w:left="432" w:hanging="432"/>
        <w:rPr>
          <w:b/>
          <w:caps/>
          <w:sz w:val="24"/>
          <w:szCs w:val="24"/>
        </w:rPr>
      </w:pPr>
      <w:r w:rsidRPr="00BC6C07">
        <w:rPr>
          <w:b/>
          <w:caps/>
          <w:sz w:val="24"/>
          <w:szCs w:val="24"/>
        </w:rPr>
        <w:t>Differences of Sex Development (DSD)</w:t>
      </w:r>
    </w:p>
    <w:p w14:paraId="1639ABF9" w14:textId="77777777" w:rsidR="00B43614" w:rsidRPr="00B43614" w:rsidRDefault="00B43614" w:rsidP="00B43614">
      <w:pPr>
        <w:ind w:left="432" w:hanging="432"/>
        <w:jc w:val="center"/>
        <w:rPr>
          <w:b/>
          <w:sz w:val="24"/>
          <w:szCs w:val="24"/>
        </w:rPr>
      </w:pPr>
    </w:p>
    <w:p w14:paraId="3D873ECE" w14:textId="77777777" w:rsidR="00B43614" w:rsidRDefault="00B43614" w:rsidP="002968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Ernst, M., Gardner, M., Mara, C., </w:t>
      </w:r>
      <w:proofErr w:type="spellStart"/>
      <w:r>
        <w:rPr>
          <w:sz w:val="24"/>
          <w:szCs w:val="24"/>
        </w:rPr>
        <w:t>Delot</w:t>
      </w:r>
      <w:proofErr w:type="spellEnd"/>
      <w:r>
        <w:rPr>
          <w:sz w:val="24"/>
          <w:szCs w:val="24"/>
        </w:rPr>
        <w:t xml:space="preserve">, E., Fechner, P., Fox, M., Rutter, M., </w:t>
      </w:r>
      <w:proofErr w:type="spellStart"/>
      <w:r>
        <w:rPr>
          <w:sz w:val="24"/>
          <w:szCs w:val="24"/>
        </w:rPr>
        <w:t>Speiser</w:t>
      </w:r>
      <w:proofErr w:type="spellEnd"/>
      <w:r>
        <w:rPr>
          <w:sz w:val="24"/>
          <w:szCs w:val="24"/>
        </w:rPr>
        <w:t xml:space="preserve">, P., </w:t>
      </w:r>
      <w:proofErr w:type="spellStart"/>
      <w:r>
        <w:rPr>
          <w:sz w:val="24"/>
          <w:szCs w:val="24"/>
        </w:rPr>
        <w:t>Vilain</w:t>
      </w:r>
      <w:proofErr w:type="spellEnd"/>
      <w:r>
        <w:rPr>
          <w:sz w:val="24"/>
          <w:szCs w:val="24"/>
        </w:rPr>
        <w:t xml:space="preserve">, E., Weidler, E., Sandberg, D. and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DSD-Translational Research Network Leadership Group and Psychosocial Workgroup. (2018). Psychosocial screening in disorders/differences in sex development: Psychometric evaluation of the Psychosocial Assessment Tool (PAT). </w:t>
      </w:r>
      <w:r w:rsidRPr="00B43614">
        <w:rPr>
          <w:i/>
          <w:sz w:val="24"/>
          <w:szCs w:val="24"/>
        </w:rPr>
        <w:t>Hormone Research in Pediatrics</w:t>
      </w:r>
      <w:r>
        <w:rPr>
          <w:sz w:val="24"/>
          <w:szCs w:val="24"/>
        </w:rPr>
        <w:t>, DOI: 10.1159/000496114.</w:t>
      </w:r>
    </w:p>
    <w:p w14:paraId="08814C64" w14:textId="40444AC0" w:rsidR="00B43614" w:rsidRDefault="00B43614" w:rsidP="00B43614">
      <w:pPr>
        <w:pStyle w:val="ListParagraph"/>
        <w:ind w:left="360"/>
        <w:rPr>
          <w:sz w:val="24"/>
          <w:szCs w:val="24"/>
        </w:rPr>
      </w:pPr>
    </w:p>
    <w:p w14:paraId="16F46F4F" w14:textId="77777777" w:rsidR="00C628F6" w:rsidRDefault="00C628F6" w:rsidP="00B43614">
      <w:pPr>
        <w:pStyle w:val="ListParagraph"/>
        <w:ind w:left="360"/>
        <w:rPr>
          <w:sz w:val="24"/>
          <w:szCs w:val="24"/>
        </w:rPr>
      </w:pPr>
    </w:p>
    <w:p w14:paraId="635C4CDA" w14:textId="77777777" w:rsidR="00A9361C" w:rsidRPr="0029681D" w:rsidRDefault="00AD5321" w:rsidP="002968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81D">
        <w:rPr>
          <w:sz w:val="24"/>
          <w:szCs w:val="24"/>
        </w:rPr>
        <w:t xml:space="preserve">Sandberg, D., Gardner, M., Callens, N., Mazur, T., and the DSD-TRN Psychosocial Workgroup, the DSD-TRN Advocacy Advisory and Accord Alliance. (2017). Interdisciplinary care in Disorders/Differences of Sex Development (DSD): The psychosocial component of the DSD-translational Research Network. </w:t>
      </w:r>
      <w:r w:rsidRPr="0029681D">
        <w:rPr>
          <w:i/>
          <w:sz w:val="24"/>
          <w:szCs w:val="24"/>
        </w:rPr>
        <w:t xml:space="preserve">American Journal Medical Genetics </w:t>
      </w:r>
      <w:r w:rsidR="00191F9B" w:rsidRPr="0029681D">
        <w:rPr>
          <w:i/>
          <w:sz w:val="24"/>
          <w:szCs w:val="24"/>
        </w:rPr>
        <w:t>Part C: Seminars in Medical Genetics</w:t>
      </w:r>
      <w:r w:rsidR="00191F9B" w:rsidRPr="0029681D">
        <w:rPr>
          <w:sz w:val="24"/>
          <w:szCs w:val="24"/>
        </w:rPr>
        <w:t xml:space="preserve">, </w:t>
      </w:r>
      <w:r w:rsidR="00191F9B" w:rsidRPr="0029681D">
        <w:rPr>
          <w:i/>
          <w:sz w:val="24"/>
          <w:szCs w:val="24"/>
        </w:rPr>
        <w:t>175</w:t>
      </w:r>
      <w:r w:rsidR="00191F9B" w:rsidRPr="0029681D">
        <w:rPr>
          <w:sz w:val="24"/>
          <w:szCs w:val="24"/>
        </w:rPr>
        <w:t>, 279-292.</w:t>
      </w:r>
    </w:p>
    <w:p w14:paraId="66FD2DB2" w14:textId="77777777" w:rsidR="000400E5" w:rsidRDefault="000400E5" w:rsidP="000400E5">
      <w:pPr>
        <w:rPr>
          <w:sz w:val="24"/>
          <w:szCs w:val="24"/>
        </w:rPr>
      </w:pPr>
    </w:p>
    <w:p w14:paraId="332A0977" w14:textId="35B67A4B" w:rsidR="00FB7E7B" w:rsidRPr="00777415" w:rsidRDefault="00FB7E7B" w:rsidP="00777415">
      <w:pPr>
        <w:spacing w:after="160" w:line="259" w:lineRule="auto"/>
        <w:rPr>
          <w:b/>
          <w:caps/>
          <w:sz w:val="24"/>
          <w:szCs w:val="24"/>
        </w:rPr>
      </w:pPr>
      <w:r w:rsidRPr="00BC6C07">
        <w:rPr>
          <w:b/>
          <w:caps/>
          <w:sz w:val="24"/>
          <w:szCs w:val="24"/>
        </w:rPr>
        <w:t>Inflammatory Bowel Disease</w:t>
      </w:r>
    </w:p>
    <w:p w14:paraId="6EB9DB0A" w14:textId="77777777" w:rsidR="00FB7E7B" w:rsidRPr="0029681D" w:rsidRDefault="00FB7E7B" w:rsidP="0029681D">
      <w:pPr>
        <w:pStyle w:val="ListParagraph"/>
        <w:numPr>
          <w:ilvl w:val="0"/>
          <w:numId w:val="1"/>
        </w:numPr>
        <w:tabs>
          <w:tab w:val="left" w:pos="360"/>
        </w:tabs>
        <w:rPr>
          <w:bCs/>
          <w:sz w:val="24"/>
          <w:szCs w:val="24"/>
        </w:rPr>
      </w:pPr>
      <w:r w:rsidRPr="0029681D">
        <w:rPr>
          <w:bCs/>
          <w:sz w:val="24"/>
          <w:szCs w:val="24"/>
        </w:rPr>
        <w:t xml:space="preserve">Pai, A., Tackett, A., </w:t>
      </w:r>
      <w:proofErr w:type="spellStart"/>
      <w:r w:rsidRPr="0029681D">
        <w:rPr>
          <w:bCs/>
          <w:sz w:val="24"/>
          <w:szCs w:val="24"/>
        </w:rPr>
        <w:t>Hente</w:t>
      </w:r>
      <w:proofErr w:type="spellEnd"/>
      <w:r w:rsidRPr="0029681D">
        <w:rPr>
          <w:bCs/>
          <w:sz w:val="24"/>
          <w:szCs w:val="24"/>
        </w:rPr>
        <w:t xml:space="preserve">, E., Ernst, M., Denson, L. &amp; </w:t>
      </w:r>
      <w:proofErr w:type="spellStart"/>
      <w:r w:rsidRPr="0029681D">
        <w:rPr>
          <w:bCs/>
          <w:sz w:val="24"/>
          <w:szCs w:val="24"/>
        </w:rPr>
        <w:t>Hommel</w:t>
      </w:r>
      <w:proofErr w:type="spellEnd"/>
      <w:r w:rsidRPr="0029681D">
        <w:rPr>
          <w:bCs/>
          <w:sz w:val="24"/>
          <w:szCs w:val="24"/>
        </w:rPr>
        <w:t xml:space="preserve">, K. (2014). Assessing psychosocial risk in pediatric inflammatory bowel disease: validation of the Psychosocial Assessment Tool 2.0_General. </w:t>
      </w:r>
      <w:r w:rsidRPr="0029681D">
        <w:rPr>
          <w:bCs/>
          <w:i/>
          <w:sz w:val="24"/>
          <w:szCs w:val="24"/>
        </w:rPr>
        <w:t>Journal Pediatric Gastroenterology and Nutrition, 58</w:t>
      </w:r>
      <w:r w:rsidRPr="0029681D">
        <w:rPr>
          <w:bCs/>
          <w:sz w:val="24"/>
          <w:szCs w:val="24"/>
        </w:rPr>
        <w:t xml:space="preserve">, 51- 6. </w:t>
      </w:r>
    </w:p>
    <w:p w14:paraId="6B151367" w14:textId="77777777" w:rsidR="00FB7E7B" w:rsidRDefault="00FB7E7B" w:rsidP="000400E5">
      <w:pPr>
        <w:rPr>
          <w:sz w:val="24"/>
          <w:szCs w:val="24"/>
        </w:rPr>
      </w:pPr>
    </w:p>
    <w:p w14:paraId="03051434" w14:textId="461E9CD8" w:rsidR="00BD37DA" w:rsidRPr="00BC6C07" w:rsidRDefault="00BD37DA" w:rsidP="007030A1">
      <w:pPr>
        <w:rPr>
          <w:b/>
          <w:caps/>
          <w:sz w:val="24"/>
          <w:szCs w:val="24"/>
        </w:rPr>
      </w:pPr>
      <w:r w:rsidRPr="00BC6C07">
        <w:rPr>
          <w:b/>
          <w:caps/>
          <w:sz w:val="24"/>
          <w:szCs w:val="24"/>
        </w:rPr>
        <w:t>Medical Complexity</w:t>
      </w:r>
    </w:p>
    <w:p w14:paraId="0A2D01BF" w14:textId="7BA8A2D2" w:rsidR="00BD37DA" w:rsidRDefault="00BD37DA" w:rsidP="00A9361C">
      <w:pPr>
        <w:jc w:val="center"/>
        <w:rPr>
          <w:b/>
          <w:sz w:val="24"/>
          <w:szCs w:val="24"/>
        </w:rPr>
      </w:pPr>
    </w:p>
    <w:p w14:paraId="0F7B5977" w14:textId="4F65F77E" w:rsidR="00BD37DA" w:rsidRPr="00BD37DA" w:rsidRDefault="00BD37DA" w:rsidP="00BD37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BD37DA">
        <w:rPr>
          <w:rFonts w:eastAsiaTheme="minorHAnsi"/>
          <w:sz w:val="24"/>
          <w:szCs w:val="24"/>
        </w:rPr>
        <w:t xml:space="preserve">Verma R, </w:t>
      </w:r>
      <w:proofErr w:type="spellStart"/>
      <w:r w:rsidRPr="00BD37DA">
        <w:rPr>
          <w:rFonts w:eastAsiaTheme="minorHAnsi"/>
          <w:sz w:val="24"/>
          <w:szCs w:val="24"/>
        </w:rPr>
        <w:t>Mehdian</w:t>
      </w:r>
      <w:proofErr w:type="spellEnd"/>
      <w:r w:rsidRPr="00BD37DA">
        <w:rPr>
          <w:rFonts w:eastAsiaTheme="minorHAnsi"/>
          <w:sz w:val="24"/>
          <w:szCs w:val="24"/>
        </w:rPr>
        <w:t xml:space="preserve"> Y, </w:t>
      </w:r>
      <w:proofErr w:type="spellStart"/>
      <w:r w:rsidRPr="00BD37DA">
        <w:rPr>
          <w:rFonts w:eastAsiaTheme="minorHAnsi"/>
          <w:sz w:val="24"/>
          <w:szCs w:val="24"/>
        </w:rPr>
        <w:t>Sheth</w:t>
      </w:r>
      <w:proofErr w:type="spellEnd"/>
      <w:r w:rsidRPr="00BD37DA">
        <w:rPr>
          <w:rFonts w:eastAsiaTheme="minorHAnsi"/>
          <w:sz w:val="24"/>
          <w:szCs w:val="24"/>
        </w:rPr>
        <w:t xml:space="preserve"> N, </w:t>
      </w:r>
      <w:r w:rsidRPr="00BD37DA">
        <w:rPr>
          <w:rFonts w:eastAsiaTheme="minorHAnsi"/>
          <w:i/>
          <w:iCs/>
          <w:sz w:val="24"/>
          <w:szCs w:val="24"/>
        </w:rPr>
        <w:t>et al</w:t>
      </w:r>
      <w:r w:rsidRPr="00BD37DA">
        <w:rPr>
          <w:rFonts w:eastAsiaTheme="minorHAnsi"/>
          <w:sz w:val="24"/>
          <w:szCs w:val="24"/>
        </w:rPr>
        <w:t xml:space="preserve">. (2020). Screening for caregiver psychosocial risk in children with medical complexity: a cross-sectional study. </w:t>
      </w:r>
      <w:r w:rsidRPr="00BD37DA">
        <w:rPr>
          <w:rFonts w:eastAsiaTheme="minorHAnsi"/>
          <w:i/>
          <w:iCs/>
          <w:sz w:val="24"/>
          <w:szCs w:val="24"/>
        </w:rPr>
        <w:t xml:space="preserve">BMJ </w:t>
      </w:r>
      <w:proofErr w:type="spellStart"/>
      <w:r w:rsidRPr="00BD37DA">
        <w:rPr>
          <w:rFonts w:eastAsiaTheme="minorHAnsi"/>
          <w:i/>
          <w:iCs/>
          <w:sz w:val="24"/>
          <w:szCs w:val="24"/>
        </w:rPr>
        <w:t>Paediatrics</w:t>
      </w:r>
      <w:proofErr w:type="spellEnd"/>
      <w:r w:rsidRPr="00BD37DA">
        <w:rPr>
          <w:rFonts w:eastAsiaTheme="minorHAnsi"/>
          <w:i/>
          <w:iCs/>
          <w:sz w:val="24"/>
          <w:szCs w:val="24"/>
        </w:rPr>
        <w:t xml:space="preserve"> Open</w:t>
      </w:r>
      <w:r w:rsidRPr="00BD37DA">
        <w:rPr>
          <w:rFonts w:eastAsiaTheme="minorHAnsi"/>
          <w:sz w:val="24"/>
          <w:szCs w:val="24"/>
        </w:rPr>
        <w:t>;</w:t>
      </w:r>
      <w:r>
        <w:rPr>
          <w:rFonts w:eastAsiaTheme="minorHAnsi"/>
          <w:sz w:val="24"/>
          <w:szCs w:val="24"/>
        </w:rPr>
        <w:t xml:space="preserve"> </w:t>
      </w:r>
      <w:proofErr w:type="gramStart"/>
      <w:r w:rsidRPr="00BD37DA">
        <w:rPr>
          <w:rFonts w:eastAsiaTheme="minorHAnsi"/>
          <w:sz w:val="24"/>
          <w:szCs w:val="24"/>
        </w:rPr>
        <w:t>4:e</w:t>
      </w:r>
      <w:proofErr w:type="gramEnd"/>
      <w:r w:rsidRPr="00BD37DA">
        <w:rPr>
          <w:rFonts w:eastAsiaTheme="minorHAnsi"/>
          <w:sz w:val="24"/>
          <w:szCs w:val="24"/>
        </w:rPr>
        <w:t>000671. doi:10.1136/bmjpo-2020-000671</w:t>
      </w:r>
    </w:p>
    <w:p w14:paraId="0458207A" w14:textId="77777777" w:rsidR="00BD37DA" w:rsidRDefault="00BD37DA" w:rsidP="00A9361C">
      <w:pPr>
        <w:jc w:val="center"/>
        <w:rPr>
          <w:b/>
          <w:sz w:val="24"/>
          <w:szCs w:val="24"/>
        </w:rPr>
      </w:pPr>
    </w:p>
    <w:p w14:paraId="22965187" w14:textId="5ABAEF81" w:rsidR="00833163" w:rsidRDefault="00A9361C" w:rsidP="00BC6C07">
      <w:pPr>
        <w:rPr>
          <w:b/>
          <w:sz w:val="24"/>
          <w:szCs w:val="24"/>
        </w:rPr>
      </w:pPr>
      <w:r w:rsidRPr="00BC6C07">
        <w:rPr>
          <w:b/>
          <w:caps/>
          <w:sz w:val="24"/>
          <w:szCs w:val="24"/>
        </w:rPr>
        <w:t>Mixed S</w:t>
      </w:r>
      <w:r w:rsidR="000400E5" w:rsidRPr="00BC6C07">
        <w:rPr>
          <w:b/>
          <w:caps/>
          <w:sz w:val="24"/>
          <w:szCs w:val="24"/>
        </w:rPr>
        <w:t>amples</w:t>
      </w:r>
      <w:r w:rsidR="004400BC">
        <w:rPr>
          <w:b/>
          <w:sz w:val="24"/>
          <w:szCs w:val="24"/>
        </w:rPr>
        <w:t xml:space="preserve"> (samples noted)</w:t>
      </w:r>
    </w:p>
    <w:p w14:paraId="7BC26C4D" w14:textId="77777777" w:rsidR="00A9361C" w:rsidRDefault="00A9361C" w:rsidP="00A9361C">
      <w:pPr>
        <w:jc w:val="center"/>
        <w:rPr>
          <w:sz w:val="24"/>
          <w:szCs w:val="24"/>
        </w:rPr>
      </w:pPr>
    </w:p>
    <w:p w14:paraId="635B2C50" w14:textId="3E76C60A" w:rsidR="004400BC" w:rsidRDefault="004400BC" w:rsidP="0029681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Colliva</w:t>
      </w:r>
      <w:proofErr w:type="spellEnd"/>
      <w:r>
        <w:rPr>
          <w:sz w:val="24"/>
          <w:szCs w:val="24"/>
        </w:rPr>
        <w:t xml:space="preserve">, C., Cellini, M., Dalla Porta, F et al. (2020). Psychosocial assessment of families caring for a child with acute lymphoblastic leukemia, epilepsy or asthma: Psychosocial risk as network of interacting symptoms. </w:t>
      </w:r>
      <w:proofErr w:type="spellStart"/>
      <w:r>
        <w:rPr>
          <w:sz w:val="24"/>
          <w:szCs w:val="24"/>
        </w:rPr>
        <w:t>PLoS</w:t>
      </w:r>
      <w:proofErr w:type="spellEnd"/>
      <w:r>
        <w:rPr>
          <w:sz w:val="24"/>
          <w:szCs w:val="24"/>
        </w:rPr>
        <w:t xml:space="preserve"> ONE, 15, e0230194. </w:t>
      </w:r>
      <w:hyperlink r:id="rId23" w:history="1">
        <w:r w:rsidR="000F2EB4" w:rsidRPr="00204B2A">
          <w:rPr>
            <w:rStyle w:val="Hyperlink"/>
            <w:sz w:val="24"/>
            <w:szCs w:val="24"/>
          </w:rPr>
          <w:t>https://doi.org/10.1371/journal.pone.0230194</w:t>
        </w:r>
      </w:hyperlink>
      <w:r w:rsidR="000F2EB4">
        <w:rPr>
          <w:sz w:val="24"/>
          <w:szCs w:val="24"/>
        </w:rPr>
        <w:t xml:space="preserve"> (oncology, epilepsy, asthma)</w:t>
      </w:r>
    </w:p>
    <w:p w14:paraId="6D983E07" w14:textId="56CFA133" w:rsidR="000B593E" w:rsidRDefault="000B593E" w:rsidP="00777415">
      <w:pPr>
        <w:rPr>
          <w:sz w:val="24"/>
          <w:szCs w:val="24"/>
        </w:rPr>
      </w:pPr>
    </w:p>
    <w:p w14:paraId="7667FD89" w14:textId="4503A921" w:rsidR="000B593E" w:rsidRPr="00777415" w:rsidRDefault="000B593E" w:rsidP="000B59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415">
        <w:rPr>
          <w:sz w:val="24"/>
          <w:szCs w:val="24"/>
        </w:rPr>
        <w:t xml:space="preserve">Currie, R., Anderson, V. A., McCarthy, M. C., Burke, K., </w:t>
      </w:r>
      <w:proofErr w:type="spellStart"/>
      <w:r w:rsidRPr="00777415">
        <w:rPr>
          <w:sz w:val="24"/>
          <w:szCs w:val="24"/>
        </w:rPr>
        <w:t>Hearps</w:t>
      </w:r>
      <w:proofErr w:type="spellEnd"/>
      <w:r w:rsidRPr="00777415">
        <w:rPr>
          <w:sz w:val="24"/>
          <w:szCs w:val="24"/>
        </w:rPr>
        <w:t xml:space="preserve">, S. J., &amp; </w:t>
      </w:r>
      <w:proofErr w:type="spellStart"/>
      <w:r w:rsidRPr="00777415">
        <w:rPr>
          <w:sz w:val="24"/>
          <w:szCs w:val="24"/>
        </w:rPr>
        <w:t>Muscara</w:t>
      </w:r>
      <w:proofErr w:type="spellEnd"/>
      <w:r w:rsidRPr="00777415">
        <w:rPr>
          <w:sz w:val="24"/>
          <w:szCs w:val="24"/>
        </w:rPr>
        <w:t>, F. (2020). Parental distress in response to childhood medical trauma: A mediation model. </w:t>
      </w:r>
      <w:r w:rsidRPr="00777415">
        <w:rPr>
          <w:i/>
          <w:iCs/>
          <w:sz w:val="24"/>
          <w:szCs w:val="24"/>
        </w:rPr>
        <w:t>Journal of health psychology</w:t>
      </w:r>
      <w:r w:rsidRPr="00777415">
        <w:rPr>
          <w:sz w:val="24"/>
          <w:szCs w:val="24"/>
        </w:rPr>
        <w:t>, </w:t>
      </w:r>
      <w:r w:rsidRPr="00777415">
        <w:rPr>
          <w:i/>
          <w:iCs/>
          <w:sz w:val="24"/>
          <w:szCs w:val="24"/>
        </w:rPr>
        <w:t>25</w:t>
      </w:r>
      <w:r w:rsidRPr="00777415">
        <w:rPr>
          <w:sz w:val="24"/>
          <w:szCs w:val="24"/>
        </w:rPr>
        <w:t xml:space="preserve">(10-11), 1681–1691. </w:t>
      </w:r>
      <w:hyperlink r:id="rId24" w:history="1">
        <w:r w:rsidRPr="00777415">
          <w:rPr>
            <w:rStyle w:val="Hyperlink"/>
            <w:sz w:val="24"/>
            <w:szCs w:val="24"/>
          </w:rPr>
          <w:t>https://doi.org/10.1177/1359105318770728</w:t>
        </w:r>
      </w:hyperlink>
      <w:r>
        <w:rPr>
          <w:sz w:val="24"/>
          <w:szCs w:val="24"/>
        </w:rPr>
        <w:t xml:space="preserve"> (oncology, cardiology, PICU admission)</w:t>
      </w:r>
    </w:p>
    <w:p w14:paraId="318430E0" w14:textId="77777777" w:rsidR="00FA1022" w:rsidRDefault="00FA1022" w:rsidP="00FA1022">
      <w:pPr>
        <w:pStyle w:val="ListParagraph"/>
        <w:ind w:left="360"/>
        <w:rPr>
          <w:sz w:val="24"/>
          <w:szCs w:val="24"/>
        </w:rPr>
      </w:pPr>
    </w:p>
    <w:p w14:paraId="64030674" w14:textId="281758B2" w:rsidR="00FA1022" w:rsidRPr="00FA1022" w:rsidRDefault="00FA1022" w:rsidP="00FA10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Darling, S., </w:t>
      </w:r>
      <w:proofErr w:type="spellStart"/>
      <w:r>
        <w:rPr>
          <w:sz w:val="24"/>
          <w:szCs w:val="24"/>
        </w:rPr>
        <w:t>Hearps</w:t>
      </w:r>
      <w:proofErr w:type="spellEnd"/>
      <w:r>
        <w:rPr>
          <w:sz w:val="24"/>
          <w:szCs w:val="24"/>
        </w:rPr>
        <w:t xml:space="preserve">, S., </w:t>
      </w:r>
      <w:proofErr w:type="spellStart"/>
      <w:r>
        <w:rPr>
          <w:sz w:val="24"/>
          <w:szCs w:val="24"/>
        </w:rPr>
        <w:t>Muscara</w:t>
      </w:r>
      <w:proofErr w:type="spellEnd"/>
      <w:r>
        <w:rPr>
          <w:sz w:val="24"/>
          <w:szCs w:val="24"/>
        </w:rPr>
        <w:t xml:space="preserve">, F., McCarthy, M., Nicholson, J., Burke, K., </w:t>
      </w:r>
      <w:proofErr w:type="spellStart"/>
      <w:r>
        <w:rPr>
          <w:sz w:val="24"/>
          <w:szCs w:val="24"/>
        </w:rPr>
        <w:t>Dimovski</w:t>
      </w:r>
      <w:proofErr w:type="spellEnd"/>
      <w:r>
        <w:rPr>
          <w:sz w:val="24"/>
          <w:szCs w:val="24"/>
        </w:rPr>
        <w:t xml:space="preserve">, A., &amp; Anderson, V. (2019). Psychological trajectories of mothers and fathers following their child’s diagnosis of a life-threatening illness or injury: A longitudinal investigation. </w:t>
      </w:r>
      <w:r w:rsidRPr="00FA1022">
        <w:rPr>
          <w:i/>
          <w:sz w:val="24"/>
          <w:szCs w:val="24"/>
        </w:rPr>
        <w:t>Journal of Clinical Psychology, 75</w:t>
      </w:r>
      <w:r>
        <w:rPr>
          <w:sz w:val="24"/>
          <w:szCs w:val="24"/>
        </w:rPr>
        <w:t>, 1930-1942.</w:t>
      </w:r>
      <w:r w:rsidRPr="00FA102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oncology</w:t>
      </w:r>
      <w:proofErr w:type="gramEnd"/>
      <w:r>
        <w:rPr>
          <w:sz w:val="24"/>
          <w:szCs w:val="24"/>
        </w:rPr>
        <w:t>, cardiology, pediatric intensive care)</w:t>
      </w:r>
    </w:p>
    <w:p w14:paraId="1B605F20" w14:textId="77777777" w:rsidR="004400BC" w:rsidRPr="00777415" w:rsidRDefault="004400BC" w:rsidP="00777415">
      <w:pPr>
        <w:rPr>
          <w:sz w:val="24"/>
          <w:szCs w:val="24"/>
        </w:rPr>
      </w:pPr>
    </w:p>
    <w:p w14:paraId="6CC1B204" w14:textId="3A5B0902" w:rsidR="00833163" w:rsidRDefault="00833163" w:rsidP="002968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81D">
        <w:rPr>
          <w:sz w:val="24"/>
          <w:szCs w:val="24"/>
        </w:rPr>
        <w:t xml:space="preserve">McCarthy, M., </w:t>
      </w:r>
      <w:proofErr w:type="spellStart"/>
      <w:r w:rsidRPr="0029681D">
        <w:rPr>
          <w:sz w:val="24"/>
          <w:szCs w:val="24"/>
        </w:rPr>
        <w:t>Hearps</w:t>
      </w:r>
      <w:proofErr w:type="spellEnd"/>
      <w:r w:rsidRPr="0029681D">
        <w:rPr>
          <w:sz w:val="24"/>
          <w:szCs w:val="24"/>
        </w:rPr>
        <w:t xml:space="preserve">, </w:t>
      </w:r>
      <w:proofErr w:type="gramStart"/>
      <w:r w:rsidRPr="0029681D">
        <w:rPr>
          <w:sz w:val="24"/>
          <w:szCs w:val="24"/>
        </w:rPr>
        <w:t>S.J.C. ,</w:t>
      </w:r>
      <w:proofErr w:type="gramEnd"/>
      <w:r w:rsidRPr="0029681D">
        <w:rPr>
          <w:sz w:val="24"/>
          <w:szCs w:val="24"/>
        </w:rPr>
        <w:t xml:space="preserve"> </w:t>
      </w:r>
      <w:proofErr w:type="spellStart"/>
      <w:r w:rsidRPr="0029681D">
        <w:rPr>
          <w:sz w:val="24"/>
          <w:szCs w:val="24"/>
        </w:rPr>
        <w:t>Muscara</w:t>
      </w:r>
      <w:proofErr w:type="spellEnd"/>
      <w:r w:rsidRPr="0029681D">
        <w:rPr>
          <w:sz w:val="24"/>
          <w:szCs w:val="24"/>
        </w:rPr>
        <w:t xml:space="preserve">, F., Anderson, V., Burke, K., </w:t>
      </w:r>
      <w:proofErr w:type="spellStart"/>
      <w:r w:rsidRPr="0029681D">
        <w:rPr>
          <w:sz w:val="24"/>
          <w:szCs w:val="24"/>
        </w:rPr>
        <w:t>Hearps</w:t>
      </w:r>
      <w:proofErr w:type="spellEnd"/>
      <w:r w:rsidRPr="0029681D">
        <w:rPr>
          <w:sz w:val="24"/>
          <w:szCs w:val="24"/>
        </w:rPr>
        <w:t xml:space="preserve">, S.J., … &amp; Kazak, A. (2016). Family psychosocial risk screening in infants and older children in the acute pediatric hospital setting using the Psychosocial Assessment Tool. </w:t>
      </w:r>
      <w:r w:rsidRPr="0029681D">
        <w:rPr>
          <w:i/>
          <w:sz w:val="24"/>
          <w:szCs w:val="24"/>
        </w:rPr>
        <w:t>Journal of Pediatric Psychology, 41</w:t>
      </w:r>
      <w:r w:rsidRPr="0029681D">
        <w:rPr>
          <w:sz w:val="24"/>
          <w:szCs w:val="24"/>
        </w:rPr>
        <w:t xml:space="preserve">(7), 820-829. </w:t>
      </w:r>
      <w:r w:rsidR="004400BC">
        <w:rPr>
          <w:sz w:val="24"/>
          <w:szCs w:val="24"/>
        </w:rPr>
        <w:t xml:space="preserve"> (</w:t>
      </w:r>
      <w:proofErr w:type="gramStart"/>
      <w:r w:rsidR="004400BC">
        <w:rPr>
          <w:sz w:val="24"/>
          <w:szCs w:val="24"/>
        </w:rPr>
        <w:t>oncology</w:t>
      </w:r>
      <w:proofErr w:type="gramEnd"/>
      <w:r w:rsidR="004400BC">
        <w:rPr>
          <w:sz w:val="24"/>
          <w:szCs w:val="24"/>
        </w:rPr>
        <w:t>, cardiology, pediatric intensive care)</w:t>
      </w:r>
    </w:p>
    <w:p w14:paraId="41F78032" w14:textId="77777777" w:rsidR="00AE5211" w:rsidRPr="00777415" w:rsidRDefault="00AE5211" w:rsidP="00777415">
      <w:pPr>
        <w:pStyle w:val="ListParagraph"/>
        <w:rPr>
          <w:sz w:val="24"/>
          <w:szCs w:val="24"/>
        </w:rPr>
      </w:pPr>
    </w:p>
    <w:p w14:paraId="51757202" w14:textId="78BC41E0" w:rsidR="00AE5211" w:rsidRDefault="00AE5211" w:rsidP="0029681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E5211">
        <w:rPr>
          <w:sz w:val="24"/>
          <w:szCs w:val="24"/>
        </w:rPr>
        <w:t>Muscara</w:t>
      </w:r>
      <w:proofErr w:type="spellEnd"/>
      <w:r w:rsidRPr="00AE5211">
        <w:rPr>
          <w:sz w:val="24"/>
          <w:szCs w:val="24"/>
        </w:rPr>
        <w:t xml:space="preserve">, F., McCarthy, M.C., Thompson, E.J., Heaney, C.‐M., </w:t>
      </w:r>
      <w:proofErr w:type="spellStart"/>
      <w:r w:rsidRPr="00AE5211">
        <w:rPr>
          <w:sz w:val="24"/>
          <w:szCs w:val="24"/>
        </w:rPr>
        <w:t>Hearps</w:t>
      </w:r>
      <w:proofErr w:type="spellEnd"/>
      <w:r w:rsidRPr="00AE5211">
        <w:rPr>
          <w:sz w:val="24"/>
          <w:szCs w:val="24"/>
        </w:rPr>
        <w:t xml:space="preserve">, S.J.C., Rayner, M., Burke, K., Nicholson, J.M. and Anderson, V.A. (2017), Psychosocial, Demographic, and Illness‐Related Factors Associated </w:t>
      </w:r>
      <w:proofErr w:type="gramStart"/>
      <w:r w:rsidRPr="00AE5211">
        <w:rPr>
          <w:sz w:val="24"/>
          <w:szCs w:val="24"/>
        </w:rPr>
        <w:t>With</w:t>
      </w:r>
      <w:proofErr w:type="gramEnd"/>
      <w:r w:rsidRPr="00AE5211">
        <w:rPr>
          <w:sz w:val="24"/>
          <w:szCs w:val="24"/>
        </w:rPr>
        <w:t xml:space="preserve"> Acute Traumatic Stress Responses in Parents of Children With a Serious Illness or Injury. JOURNAL OF TRAUMATIC STRESS, 30: 237-244. </w:t>
      </w:r>
      <w:hyperlink r:id="rId25" w:history="1">
        <w:r w:rsidRPr="00AE5211">
          <w:rPr>
            <w:rStyle w:val="Hyperlink"/>
            <w:sz w:val="24"/>
            <w:szCs w:val="24"/>
          </w:rPr>
          <w:t>https://doi.org/10.1002/jts.22193</w:t>
        </w:r>
      </w:hyperlink>
      <w:r>
        <w:rPr>
          <w:sz w:val="24"/>
          <w:szCs w:val="24"/>
        </w:rPr>
        <w:t xml:space="preserve"> (oncology, cardiology, pediatric intensive care)</w:t>
      </w:r>
    </w:p>
    <w:p w14:paraId="2BC7BD55" w14:textId="77777777" w:rsidR="00AE5211" w:rsidRPr="00777415" w:rsidRDefault="00AE5211" w:rsidP="00777415">
      <w:pPr>
        <w:pStyle w:val="ListParagraph"/>
        <w:rPr>
          <w:sz w:val="24"/>
          <w:szCs w:val="24"/>
        </w:rPr>
      </w:pPr>
    </w:p>
    <w:p w14:paraId="4094DE57" w14:textId="60894FDE" w:rsidR="00AE5211" w:rsidRPr="0029681D" w:rsidRDefault="00AE5211" w:rsidP="0029681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E5211">
        <w:rPr>
          <w:sz w:val="24"/>
          <w:szCs w:val="24"/>
        </w:rPr>
        <w:t>Muscara</w:t>
      </w:r>
      <w:proofErr w:type="spellEnd"/>
      <w:r w:rsidRPr="00AE5211">
        <w:rPr>
          <w:sz w:val="24"/>
          <w:szCs w:val="24"/>
        </w:rPr>
        <w:t xml:space="preserve">, F., McCarthy, M. C., </w:t>
      </w:r>
      <w:proofErr w:type="spellStart"/>
      <w:r w:rsidRPr="00AE5211">
        <w:rPr>
          <w:sz w:val="24"/>
          <w:szCs w:val="24"/>
        </w:rPr>
        <w:t>Hearps</w:t>
      </w:r>
      <w:proofErr w:type="spellEnd"/>
      <w:r w:rsidRPr="00AE5211">
        <w:rPr>
          <w:sz w:val="24"/>
          <w:szCs w:val="24"/>
        </w:rPr>
        <w:t xml:space="preserve">, S., Nicholson, J. M., Burke, K., </w:t>
      </w:r>
      <w:proofErr w:type="spellStart"/>
      <w:r w:rsidRPr="00AE5211">
        <w:rPr>
          <w:sz w:val="24"/>
          <w:szCs w:val="24"/>
        </w:rPr>
        <w:t>Dimovski</w:t>
      </w:r>
      <w:proofErr w:type="spellEnd"/>
      <w:r w:rsidRPr="00AE5211">
        <w:rPr>
          <w:sz w:val="24"/>
          <w:szCs w:val="24"/>
        </w:rPr>
        <w:t xml:space="preserve">, A., Darling, S., Rayner, M., &amp; Anderson, V. A. (2018). Featured Article: Trajectories of Posttraumatic Stress Symptoms in Parents of Children </w:t>
      </w:r>
      <w:proofErr w:type="gramStart"/>
      <w:r w:rsidRPr="00AE5211">
        <w:rPr>
          <w:sz w:val="24"/>
          <w:szCs w:val="24"/>
        </w:rPr>
        <w:t>With</w:t>
      </w:r>
      <w:proofErr w:type="gramEnd"/>
      <w:r w:rsidRPr="00AE5211">
        <w:rPr>
          <w:sz w:val="24"/>
          <w:szCs w:val="24"/>
        </w:rPr>
        <w:t xml:space="preserve"> a Serious Childhood Illness or Injury. </w:t>
      </w:r>
      <w:r w:rsidRPr="00AE5211">
        <w:rPr>
          <w:i/>
          <w:iCs/>
          <w:sz w:val="24"/>
          <w:szCs w:val="24"/>
        </w:rPr>
        <w:t>Journal of pediatric psychology</w:t>
      </w:r>
      <w:r w:rsidRPr="00AE5211">
        <w:rPr>
          <w:sz w:val="24"/>
          <w:szCs w:val="24"/>
        </w:rPr>
        <w:t>, </w:t>
      </w:r>
      <w:r w:rsidRPr="00AE5211">
        <w:rPr>
          <w:i/>
          <w:iCs/>
          <w:sz w:val="24"/>
          <w:szCs w:val="24"/>
        </w:rPr>
        <w:t>43</w:t>
      </w:r>
      <w:r w:rsidRPr="00AE5211">
        <w:rPr>
          <w:sz w:val="24"/>
          <w:szCs w:val="24"/>
        </w:rPr>
        <w:t xml:space="preserve">(10), 1072–1082. </w:t>
      </w:r>
      <w:hyperlink r:id="rId26" w:history="1">
        <w:r w:rsidRPr="00570F3C">
          <w:rPr>
            <w:rStyle w:val="Hyperlink"/>
            <w:sz w:val="24"/>
            <w:szCs w:val="24"/>
          </w:rPr>
          <w:t>https://doi.org/10.1093/jpepsy/jsy035</w:t>
        </w:r>
      </w:hyperlink>
      <w:r>
        <w:rPr>
          <w:sz w:val="24"/>
          <w:szCs w:val="24"/>
        </w:rPr>
        <w:t xml:space="preserve"> (oncology, cardiology, pediatric intensive care)</w:t>
      </w:r>
    </w:p>
    <w:p w14:paraId="5DD740F5" w14:textId="77777777" w:rsidR="00833163" w:rsidRDefault="00833163" w:rsidP="000400E5">
      <w:pPr>
        <w:rPr>
          <w:sz w:val="24"/>
          <w:szCs w:val="24"/>
        </w:rPr>
      </w:pPr>
    </w:p>
    <w:p w14:paraId="79438A98" w14:textId="17827851" w:rsidR="00915133" w:rsidRDefault="0086379A" w:rsidP="00BC6C07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Neonatal intensive care</w:t>
      </w:r>
    </w:p>
    <w:p w14:paraId="034E7606" w14:textId="7412794D" w:rsidR="0086379A" w:rsidRDefault="0086379A" w:rsidP="00BC6C07">
      <w:pPr>
        <w:rPr>
          <w:b/>
          <w:caps/>
          <w:sz w:val="24"/>
          <w:szCs w:val="24"/>
        </w:rPr>
      </w:pPr>
    </w:p>
    <w:p w14:paraId="03C476DD" w14:textId="6D1E0E8A" w:rsidR="0086379A" w:rsidRPr="0064081B" w:rsidRDefault="0064081B" w:rsidP="006408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081B">
        <w:rPr>
          <w:color w:val="2A2A2A"/>
          <w:sz w:val="24"/>
          <w:szCs w:val="24"/>
          <w:shd w:val="clear" w:color="auto" w:fill="FFFFFF"/>
        </w:rPr>
        <w:t xml:space="preserve">Amy E Baughcum, PhD, Olivia E Clark, MA, Stephen Lassen, PhD, Christine A Fortney, PhD, RN, Joseph A Rausch, PhD, Zackery D O </w:t>
      </w:r>
      <w:proofErr w:type="spellStart"/>
      <w:r w:rsidRPr="0064081B">
        <w:rPr>
          <w:color w:val="2A2A2A"/>
          <w:sz w:val="24"/>
          <w:szCs w:val="24"/>
          <w:shd w:val="clear" w:color="auto" w:fill="FFFFFF"/>
        </w:rPr>
        <w:t>Dunnells</w:t>
      </w:r>
      <w:proofErr w:type="spellEnd"/>
      <w:r w:rsidRPr="0064081B">
        <w:rPr>
          <w:color w:val="2A2A2A"/>
          <w:sz w:val="24"/>
          <w:szCs w:val="24"/>
          <w:shd w:val="clear" w:color="auto" w:fill="FFFFFF"/>
        </w:rPr>
        <w:t xml:space="preserve">, MSW, Pamela A Geller, PhD, Anna </w:t>
      </w:r>
      <w:proofErr w:type="spellStart"/>
      <w:r w:rsidRPr="0064081B">
        <w:rPr>
          <w:color w:val="2A2A2A"/>
          <w:sz w:val="24"/>
          <w:szCs w:val="24"/>
          <w:shd w:val="clear" w:color="auto" w:fill="FFFFFF"/>
        </w:rPr>
        <w:t>Olsavsky</w:t>
      </w:r>
      <w:proofErr w:type="spellEnd"/>
      <w:r w:rsidRPr="0064081B">
        <w:rPr>
          <w:color w:val="2A2A2A"/>
          <w:sz w:val="24"/>
          <w:szCs w:val="24"/>
          <w:shd w:val="clear" w:color="auto" w:fill="FFFFFF"/>
        </w:rPr>
        <w:t>, PhD, Chavis A Patterson, PhD, Cynthia A Gerhardt, PhD, Preliminary Validation of the Psychosocial Assessment Tool in the Neonatal Intensive Care Unit, </w:t>
      </w:r>
      <w:r w:rsidRPr="0064081B">
        <w:rPr>
          <w:rStyle w:val="Emphasis"/>
          <w:color w:val="2A2A2A"/>
          <w:sz w:val="24"/>
          <w:szCs w:val="24"/>
          <w:bdr w:val="none" w:sz="0" w:space="0" w:color="auto" w:frame="1"/>
          <w:shd w:val="clear" w:color="auto" w:fill="FFFFFF"/>
        </w:rPr>
        <w:t>Journal of Pediatric Psychology</w:t>
      </w:r>
      <w:r w:rsidRPr="0064081B">
        <w:rPr>
          <w:color w:val="2A2A2A"/>
          <w:sz w:val="24"/>
          <w:szCs w:val="24"/>
          <w:shd w:val="clear" w:color="auto" w:fill="FFFFFF"/>
        </w:rPr>
        <w:t>, 2022;, jsac081, </w:t>
      </w:r>
      <w:hyperlink r:id="rId27" w:history="1">
        <w:r w:rsidRPr="0064081B">
          <w:rPr>
            <w:rStyle w:val="Hyperlink"/>
            <w:color w:val="006FB7"/>
            <w:sz w:val="24"/>
            <w:szCs w:val="24"/>
            <w:bdr w:val="none" w:sz="0" w:space="0" w:color="auto" w:frame="1"/>
            <w:shd w:val="clear" w:color="auto" w:fill="FFFFFF"/>
          </w:rPr>
          <w:t>https://doi.org/10.1093/jpepsy/jsac081</w:t>
        </w:r>
      </w:hyperlink>
    </w:p>
    <w:p w14:paraId="3520A624" w14:textId="77777777" w:rsidR="0064081B" w:rsidRPr="0064081B" w:rsidRDefault="0064081B" w:rsidP="00BC6C07">
      <w:pPr>
        <w:rPr>
          <w:b/>
          <w:caps/>
          <w:sz w:val="24"/>
          <w:szCs w:val="24"/>
        </w:rPr>
      </w:pPr>
    </w:p>
    <w:p w14:paraId="25E3DA70" w14:textId="59930C16" w:rsidR="00FB7E7B" w:rsidRPr="00BC6C07" w:rsidRDefault="00FB7E7B" w:rsidP="00BC6C07">
      <w:pPr>
        <w:rPr>
          <w:b/>
          <w:caps/>
          <w:sz w:val="24"/>
          <w:szCs w:val="24"/>
        </w:rPr>
      </w:pPr>
      <w:r w:rsidRPr="00BC6C07">
        <w:rPr>
          <w:b/>
          <w:caps/>
          <w:sz w:val="24"/>
          <w:szCs w:val="24"/>
        </w:rPr>
        <w:t>Organ Transplantation</w:t>
      </w:r>
    </w:p>
    <w:p w14:paraId="313FAF97" w14:textId="77777777" w:rsidR="00FB7E7B" w:rsidRDefault="00FB7E7B" w:rsidP="00FB7E7B">
      <w:pPr>
        <w:tabs>
          <w:tab w:val="left" w:pos="360"/>
        </w:tabs>
        <w:ind w:left="432" w:hanging="432"/>
        <w:rPr>
          <w:bCs/>
          <w:sz w:val="24"/>
          <w:szCs w:val="24"/>
        </w:rPr>
      </w:pPr>
    </w:p>
    <w:p w14:paraId="16F454F2" w14:textId="622C08E8" w:rsidR="006771C6" w:rsidRDefault="006771C6" w:rsidP="006771C6">
      <w:pPr>
        <w:pStyle w:val="ListParagraph"/>
        <w:numPr>
          <w:ilvl w:val="0"/>
          <w:numId w:val="1"/>
        </w:numPr>
        <w:tabs>
          <w:tab w:val="left" w:pos="360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Amatya</w:t>
      </w:r>
      <w:proofErr w:type="spellEnd"/>
      <w:r>
        <w:rPr>
          <w:bCs/>
          <w:sz w:val="24"/>
          <w:szCs w:val="24"/>
        </w:rPr>
        <w:t xml:space="preserve">, K., Monnin, K., &amp; Christofferson, E. (2020). Psychological functioning and psychosocial issues in pediatric transplant recipients. Pediatric Transplantation. </w:t>
      </w:r>
      <w:hyperlink r:id="rId28" w:history="1">
        <w:r w:rsidRPr="0045790E">
          <w:rPr>
            <w:rStyle w:val="Hyperlink"/>
            <w:bCs/>
            <w:sz w:val="24"/>
            <w:szCs w:val="24"/>
          </w:rPr>
          <w:t>https://doi.org/10.1111/petr.13842</w:t>
        </w:r>
      </w:hyperlink>
    </w:p>
    <w:p w14:paraId="40254FE8" w14:textId="77777777" w:rsidR="006771C6" w:rsidRPr="006771C6" w:rsidRDefault="006771C6" w:rsidP="006771C6">
      <w:pPr>
        <w:pStyle w:val="ListParagraph"/>
        <w:tabs>
          <w:tab w:val="left" w:pos="360"/>
        </w:tabs>
        <w:ind w:left="360"/>
        <w:rPr>
          <w:bCs/>
          <w:sz w:val="24"/>
          <w:szCs w:val="24"/>
        </w:rPr>
      </w:pPr>
    </w:p>
    <w:p w14:paraId="733FF078" w14:textId="538660C3" w:rsidR="00FB7E7B" w:rsidRPr="0029681D" w:rsidRDefault="00FB7E7B" w:rsidP="0029681D">
      <w:pPr>
        <w:pStyle w:val="ListParagraph"/>
        <w:numPr>
          <w:ilvl w:val="0"/>
          <w:numId w:val="1"/>
        </w:numPr>
        <w:tabs>
          <w:tab w:val="left" w:pos="360"/>
        </w:tabs>
        <w:rPr>
          <w:bCs/>
          <w:sz w:val="24"/>
          <w:szCs w:val="24"/>
        </w:rPr>
      </w:pPr>
      <w:r w:rsidRPr="0029681D">
        <w:rPr>
          <w:bCs/>
          <w:sz w:val="24"/>
          <w:szCs w:val="24"/>
        </w:rPr>
        <w:t xml:space="preserve">Pai, A., Tackett, A., </w:t>
      </w:r>
      <w:proofErr w:type="spellStart"/>
      <w:r w:rsidRPr="0029681D">
        <w:rPr>
          <w:bCs/>
          <w:sz w:val="24"/>
          <w:szCs w:val="24"/>
        </w:rPr>
        <w:t>Ittenbach</w:t>
      </w:r>
      <w:proofErr w:type="spellEnd"/>
      <w:r w:rsidRPr="0029681D">
        <w:rPr>
          <w:bCs/>
          <w:sz w:val="24"/>
          <w:szCs w:val="24"/>
        </w:rPr>
        <w:t xml:space="preserve">, R., &amp; Goebel, J. (2012). Psychosocial Assessment Tool 2.0_General: Validity of a psychosocial risk screener in a pediatric kidney transplant sample. </w:t>
      </w:r>
      <w:r w:rsidRPr="0029681D">
        <w:rPr>
          <w:bCs/>
          <w:i/>
          <w:sz w:val="24"/>
          <w:szCs w:val="24"/>
        </w:rPr>
        <w:t>Pediatric Transplantation, 16</w:t>
      </w:r>
      <w:r w:rsidRPr="0029681D">
        <w:rPr>
          <w:bCs/>
          <w:sz w:val="24"/>
          <w:szCs w:val="24"/>
        </w:rPr>
        <w:t xml:space="preserve">, 92-98. </w:t>
      </w:r>
    </w:p>
    <w:p w14:paraId="76F929C5" w14:textId="77777777" w:rsidR="0029681D" w:rsidRPr="00AD2F20" w:rsidRDefault="0029681D" w:rsidP="0029681D">
      <w:pPr>
        <w:tabs>
          <w:tab w:val="left" w:pos="360"/>
        </w:tabs>
        <w:rPr>
          <w:bCs/>
          <w:sz w:val="24"/>
          <w:szCs w:val="24"/>
        </w:rPr>
      </w:pPr>
    </w:p>
    <w:p w14:paraId="4FC46646" w14:textId="77777777" w:rsidR="0029681D" w:rsidRPr="00BC6C07" w:rsidRDefault="0029681D" w:rsidP="00BC6C07">
      <w:pPr>
        <w:rPr>
          <w:caps/>
          <w:sz w:val="24"/>
          <w:szCs w:val="24"/>
        </w:rPr>
      </w:pPr>
      <w:r w:rsidRPr="00BC6C07">
        <w:rPr>
          <w:b/>
          <w:caps/>
          <w:sz w:val="24"/>
          <w:szCs w:val="24"/>
        </w:rPr>
        <w:t>Pain</w:t>
      </w:r>
    </w:p>
    <w:p w14:paraId="3C946113" w14:textId="77777777" w:rsidR="0029681D" w:rsidRDefault="0029681D" w:rsidP="0029681D">
      <w:pPr>
        <w:ind w:left="432" w:hanging="432"/>
        <w:rPr>
          <w:sz w:val="24"/>
          <w:szCs w:val="24"/>
        </w:rPr>
      </w:pPr>
    </w:p>
    <w:p w14:paraId="7F8673CF" w14:textId="1398C09B" w:rsidR="00FA1022" w:rsidRDefault="00FA1022" w:rsidP="002968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Law, E., Powers, S., Blume, H., &amp; Palermo, T. (2019). Screening family and psychosocial risk in pediatric migraine and tension-type headache: Validation of the Psychosocial Assessment Tool (PAT). </w:t>
      </w:r>
      <w:r w:rsidRPr="00FA1022">
        <w:rPr>
          <w:i/>
          <w:sz w:val="24"/>
          <w:szCs w:val="24"/>
        </w:rPr>
        <w:t>Headache, 59</w:t>
      </w:r>
      <w:r>
        <w:rPr>
          <w:sz w:val="24"/>
          <w:szCs w:val="24"/>
        </w:rPr>
        <w:t>, 1516-1529.</w:t>
      </w:r>
    </w:p>
    <w:p w14:paraId="6621A876" w14:textId="77777777" w:rsidR="00FA1022" w:rsidRDefault="00FA1022" w:rsidP="00FA1022">
      <w:pPr>
        <w:pStyle w:val="ListParagraph"/>
        <w:ind w:left="360"/>
        <w:rPr>
          <w:sz w:val="24"/>
          <w:szCs w:val="24"/>
        </w:rPr>
      </w:pPr>
    </w:p>
    <w:p w14:paraId="235CE0FC" w14:textId="10C8B9A4" w:rsidR="0029681D" w:rsidRPr="0029681D" w:rsidRDefault="0029681D" w:rsidP="002968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81D">
        <w:rPr>
          <w:sz w:val="24"/>
          <w:szCs w:val="24"/>
        </w:rPr>
        <w:t xml:space="preserve">Woods, K., &amp; Ostrowski-Delahanty, S., (2017). Psychometric properties of the Psychosocial Assessment Tool-Chronic Pain version in families of children with headache. </w:t>
      </w:r>
      <w:r w:rsidRPr="0029681D">
        <w:rPr>
          <w:i/>
          <w:sz w:val="24"/>
          <w:szCs w:val="24"/>
        </w:rPr>
        <w:t>Journal of Child Neurology, 32</w:t>
      </w:r>
      <w:r w:rsidRPr="0029681D">
        <w:rPr>
          <w:sz w:val="24"/>
          <w:szCs w:val="24"/>
        </w:rPr>
        <w:t xml:space="preserve">(8), 766-773. </w:t>
      </w:r>
    </w:p>
    <w:p w14:paraId="3D2FD72C" w14:textId="77777777" w:rsidR="000400E5" w:rsidRPr="00AD2F20" w:rsidRDefault="000400E5" w:rsidP="0029681D">
      <w:pPr>
        <w:rPr>
          <w:noProof/>
          <w:sz w:val="24"/>
          <w:szCs w:val="24"/>
        </w:rPr>
      </w:pPr>
    </w:p>
    <w:p w14:paraId="6F5E9297" w14:textId="3D40EE68" w:rsidR="00FB7E7B" w:rsidRPr="00BC6C07" w:rsidRDefault="00FB7E7B" w:rsidP="00BC6C07">
      <w:pPr>
        <w:rPr>
          <w:caps/>
          <w:sz w:val="24"/>
          <w:szCs w:val="24"/>
        </w:rPr>
      </w:pPr>
      <w:r w:rsidRPr="00BC6C07">
        <w:rPr>
          <w:b/>
          <w:caps/>
          <w:sz w:val="24"/>
          <w:szCs w:val="24"/>
        </w:rPr>
        <w:t>Sickle Cell Disease</w:t>
      </w:r>
    </w:p>
    <w:p w14:paraId="1A2AA25E" w14:textId="77777777" w:rsidR="00FB7E7B" w:rsidRPr="00C628F6" w:rsidRDefault="00FB7E7B" w:rsidP="00FB7E7B">
      <w:pPr>
        <w:autoSpaceDE w:val="0"/>
        <w:autoSpaceDN w:val="0"/>
        <w:adjustRightInd w:val="0"/>
        <w:ind w:left="432" w:hanging="432"/>
        <w:rPr>
          <w:sz w:val="22"/>
          <w:szCs w:val="22"/>
        </w:rPr>
      </w:pPr>
    </w:p>
    <w:p w14:paraId="70A3BF32" w14:textId="77777777" w:rsidR="00FB7E7B" w:rsidRPr="0029681D" w:rsidRDefault="00FB7E7B" w:rsidP="002968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29681D">
        <w:rPr>
          <w:sz w:val="24"/>
          <w:szCs w:val="24"/>
        </w:rPr>
        <w:t xml:space="preserve">Crosby, L., Joffe, N., Reynolds, N., </w:t>
      </w:r>
      <w:proofErr w:type="spellStart"/>
      <w:r w:rsidRPr="0029681D">
        <w:rPr>
          <w:sz w:val="24"/>
          <w:szCs w:val="24"/>
        </w:rPr>
        <w:t>Manegold</w:t>
      </w:r>
      <w:proofErr w:type="spellEnd"/>
      <w:r w:rsidRPr="0029681D">
        <w:rPr>
          <w:sz w:val="24"/>
          <w:szCs w:val="24"/>
        </w:rPr>
        <w:t xml:space="preserve">, E., &amp; Pai, A. (2016). Psychometric properties of the Psychosocial Assessment Tool-General in adolescents and young adults with Sickle Cell Disease.  </w:t>
      </w:r>
      <w:r w:rsidRPr="0029681D">
        <w:rPr>
          <w:i/>
          <w:sz w:val="24"/>
          <w:szCs w:val="24"/>
        </w:rPr>
        <w:t>Journal of Pediatric Psychology</w:t>
      </w:r>
      <w:r w:rsidRPr="0029681D">
        <w:rPr>
          <w:sz w:val="24"/>
          <w:szCs w:val="24"/>
        </w:rPr>
        <w:t xml:space="preserve">, </w:t>
      </w:r>
      <w:r w:rsidRPr="0029681D">
        <w:rPr>
          <w:i/>
          <w:sz w:val="24"/>
          <w:szCs w:val="24"/>
        </w:rPr>
        <w:t>41</w:t>
      </w:r>
      <w:r w:rsidRPr="0029681D">
        <w:rPr>
          <w:sz w:val="24"/>
          <w:szCs w:val="24"/>
        </w:rPr>
        <w:t>, 397-405.</w:t>
      </w:r>
    </w:p>
    <w:p w14:paraId="54EAD334" w14:textId="77777777" w:rsidR="00FB7E7B" w:rsidRDefault="00FB7E7B" w:rsidP="00FB7E7B">
      <w:pPr>
        <w:ind w:left="432" w:hanging="432"/>
        <w:rPr>
          <w:sz w:val="24"/>
          <w:szCs w:val="24"/>
        </w:rPr>
      </w:pPr>
    </w:p>
    <w:p w14:paraId="4FB55D69" w14:textId="65D5AAB0" w:rsidR="00FB7E7B" w:rsidRDefault="00FB7E7B" w:rsidP="002968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81D">
        <w:rPr>
          <w:sz w:val="24"/>
          <w:szCs w:val="24"/>
        </w:rPr>
        <w:t xml:space="preserve">Karlson, C., </w:t>
      </w:r>
      <w:proofErr w:type="spellStart"/>
      <w:r w:rsidRPr="0029681D">
        <w:rPr>
          <w:sz w:val="24"/>
          <w:szCs w:val="24"/>
        </w:rPr>
        <w:t>Leist</w:t>
      </w:r>
      <w:proofErr w:type="spellEnd"/>
      <w:r w:rsidRPr="0029681D">
        <w:rPr>
          <w:sz w:val="24"/>
          <w:szCs w:val="24"/>
        </w:rPr>
        <w:t xml:space="preserve">-Haynes, S., Smith, M. Faith, M., Elkin, T.D., &amp; </w:t>
      </w:r>
      <w:proofErr w:type="spellStart"/>
      <w:r w:rsidRPr="0029681D">
        <w:rPr>
          <w:sz w:val="24"/>
          <w:szCs w:val="24"/>
        </w:rPr>
        <w:t>Megason</w:t>
      </w:r>
      <w:proofErr w:type="spellEnd"/>
      <w:r w:rsidRPr="0029681D">
        <w:rPr>
          <w:sz w:val="24"/>
          <w:szCs w:val="24"/>
        </w:rPr>
        <w:t xml:space="preserve">, G. (2012).  Examination of risk and resiliency in a pediatric Sickle Cell Disease population using the Psychosocial Assessment Tool 2.0.  </w:t>
      </w:r>
      <w:r w:rsidRPr="0029681D">
        <w:rPr>
          <w:i/>
          <w:sz w:val="24"/>
          <w:szCs w:val="24"/>
        </w:rPr>
        <w:t>Journal of Pediatric Psychology, 37</w:t>
      </w:r>
      <w:r w:rsidRPr="0029681D">
        <w:rPr>
          <w:sz w:val="24"/>
          <w:szCs w:val="24"/>
        </w:rPr>
        <w:t xml:space="preserve">, 1031-1040. </w:t>
      </w:r>
    </w:p>
    <w:p w14:paraId="549D8D88" w14:textId="77777777" w:rsidR="000F1E15" w:rsidRPr="000F1E15" w:rsidRDefault="000F1E15" w:rsidP="000F1E15">
      <w:pPr>
        <w:pStyle w:val="ListParagraph"/>
        <w:rPr>
          <w:sz w:val="24"/>
          <w:szCs w:val="24"/>
        </w:rPr>
      </w:pPr>
    </w:p>
    <w:p w14:paraId="2EDE9C80" w14:textId="39B49961" w:rsidR="000F1E15" w:rsidRPr="000F1E15" w:rsidRDefault="000F1E15" w:rsidP="000F1E15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0F1E15">
        <w:rPr>
          <w:sz w:val="24"/>
          <w:szCs w:val="24"/>
        </w:rPr>
        <w:t xml:space="preserve">Reader, S., Keeler, C., Chen, F.F., </w:t>
      </w:r>
      <w:proofErr w:type="spellStart"/>
      <w:r w:rsidRPr="000F1E15">
        <w:rPr>
          <w:sz w:val="24"/>
          <w:szCs w:val="24"/>
        </w:rPr>
        <w:t>Ruppe</w:t>
      </w:r>
      <w:proofErr w:type="spellEnd"/>
      <w:r w:rsidRPr="000F1E15">
        <w:rPr>
          <w:sz w:val="24"/>
          <w:szCs w:val="24"/>
        </w:rPr>
        <w:t xml:space="preserve">, N., Rash-Ellis, D., Wadman, J., Miller, R., &amp; Kazak, A. (2020). </w:t>
      </w:r>
      <w:r w:rsidR="00A90208" w:rsidRPr="00A90208">
        <w:rPr>
          <w:sz w:val="24"/>
          <w:szCs w:val="24"/>
        </w:rPr>
        <w:t>Psychosocial Screening in Sickle Cell Disease</w:t>
      </w:r>
      <w:r w:rsidRPr="000F1E15">
        <w:rPr>
          <w:sz w:val="24"/>
          <w:szCs w:val="24"/>
        </w:rPr>
        <w:t xml:space="preserve">: Validation of the Psychosocial Assessment Tool (PAT).  </w:t>
      </w:r>
      <w:r w:rsidRPr="000F1E15">
        <w:rPr>
          <w:i/>
          <w:sz w:val="24"/>
          <w:szCs w:val="24"/>
        </w:rPr>
        <w:t>Journal of Pediatric Psychology, 45,</w:t>
      </w:r>
      <w:r w:rsidRPr="000F1E15">
        <w:rPr>
          <w:sz w:val="24"/>
          <w:szCs w:val="24"/>
        </w:rPr>
        <w:t xml:space="preserve"> 423-433.</w:t>
      </w:r>
    </w:p>
    <w:p w14:paraId="7BCD7815" w14:textId="2BF44ACA" w:rsidR="00FB7E7B" w:rsidRPr="000F1E15" w:rsidRDefault="00FB7E7B" w:rsidP="000F1E15">
      <w:pPr>
        <w:pStyle w:val="ListParagraph"/>
        <w:ind w:left="360"/>
        <w:rPr>
          <w:sz w:val="24"/>
          <w:szCs w:val="24"/>
        </w:rPr>
      </w:pPr>
    </w:p>
    <w:p w14:paraId="1484AFE6" w14:textId="24EC0A4A" w:rsidR="00E350EC" w:rsidRDefault="00FB7E7B" w:rsidP="00E350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81D">
        <w:rPr>
          <w:sz w:val="24"/>
          <w:szCs w:val="24"/>
        </w:rPr>
        <w:t xml:space="preserve">Reader, S., </w:t>
      </w:r>
      <w:proofErr w:type="spellStart"/>
      <w:r w:rsidRPr="0029681D">
        <w:rPr>
          <w:sz w:val="24"/>
          <w:szCs w:val="24"/>
        </w:rPr>
        <w:t>Ruppe</w:t>
      </w:r>
      <w:proofErr w:type="spellEnd"/>
      <w:r w:rsidRPr="0029681D">
        <w:rPr>
          <w:sz w:val="24"/>
          <w:szCs w:val="24"/>
        </w:rPr>
        <w:t xml:space="preserve">, N., Deatrick, J., Rash-Ellis, D., Wadman, J., </w:t>
      </w:r>
      <w:r w:rsidR="007D66DD">
        <w:rPr>
          <w:sz w:val="24"/>
          <w:szCs w:val="24"/>
        </w:rPr>
        <w:t>Miller, R. &amp; Kazak, A. (2017</w:t>
      </w:r>
      <w:r w:rsidRPr="0029681D">
        <w:rPr>
          <w:sz w:val="24"/>
          <w:szCs w:val="24"/>
        </w:rPr>
        <w:t xml:space="preserve">). Caregiver perspectives on family psychosocial risks and resiliencies in pediatric Sickle Cell Disease: Informing the adaptation of the Psychosocial Assessment Tool (PAT). </w:t>
      </w:r>
      <w:r w:rsidRPr="0029681D">
        <w:rPr>
          <w:i/>
          <w:sz w:val="24"/>
          <w:szCs w:val="24"/>
        </w:rPr>
        <w:t>Clinical Practice in Pediatric Psychology</w:t>
      </w:r>
      <w:r w:rsidR="007D66DD">
        <w:rPr>
          <w:i/>
          <w:sz w:val="24"/>
          <w:szCs w:val="24"/>
        </w:rPr>
        <w:t xml:space="preserve">, 5, </w:t>
      </w:r>
      <w:r w:rsidR="007D66DD" w:rsidRPr="007D66DD">
        <w:rPr>
          <w:sz w:val="24"/>
          <w:szCs w:val="24"/>
        </w:rPr>
        <w:t>330-341.</w:t>
      </w:r>
    </w:p>
    <w:p w14:paraId="330BE49A" w14:textId="77777777" w:rsidR="00E108E8" w:rsidRPr="00E108E8" w:rsidRDefault="00E108E8" w:rsidP="00E108E8">
      <w:pPr>
        <w:pStyle w:val="ListParagraph"/>
        <w:rPr>
          <w:sz w:val="24"/>
          <w:szCs w:val="24"/>
        </w:rPr>
      </w:pPr>
    </w:p>
    <w:p w14:paraId="0E537714" w14:textId="4C1307A3" w:rsidR="00E108E8" w:rsidRPr="00E108E8" w:rsidRDefault="00E108E8" w:rsidP="006315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08E8">
        <w:rPr>
          <w:sz w:val="24"/>
          <w:szCs w:val="24"/>
        </w:rPr>
        <w:t xml:space="preserve">Woodward KE, Johnson YL, Cohen LL, Dampier C, Sil S. Psychosocial risk and health care utilization in pediatric sickle cell disease. </w:t>
      </w:r>
      <w:proofErr w:type="spellStart"/>
      <w:r w:rsidRPr="00E108E8">
        <w:rPr>
          <w:i/>
          <w:iCs/>
          <w:sz w:val="24"/>
          <w:szCs w:val="24"/>
        </w:rPr>
        <w:t>Pediatr</w:t>
      </w:r>
      <w:proofErr w:type="spellEnd"/>
      <w:r w:rsidRPr="00E108E8">
        <w:rPr>
          <w:i/>
          <w:iCs/>
          <w:sz w:val="24"/>
          <w:szCs w:val="24"/>
        </w:rPr>
        <w:t xml:space="preserve"> Blood Cancer.</w:t>
      </w:r>
      <w:r w:rsidRPr="00E108E8">
        <w:rPr>
          <w:sz w:val="24"/>
          <w:szCs w:val="24"/>
        </w:rPr>
        <w:t xml:space="preserve"> </w:t>
      </w:r>
      <w:proofErr w:type="gramStart"/>
      <w:r w:rsidRPr="00E108E8">
        <w:rPr>
          <w:sz w:val="24"/>
          <w:szCs w:val="24"/>
        </w:rPr>
        <w:t>2021;e</w:t>
      </w:r>
      <w:proofErr w:type="gramEnd"/>
      <w:r w:rsidRPr="00E108E8">
        <w:rPr>
          <w:sz w:val="24"/>
          <w:szCs w:val="24"/>
        </w:rPr>
        <w:t>29139.</w:t>
      </w:r>
    </w:p>
    <w:p w14:paraId="415CBE2E" w14:textId="77777777" w:rsidR="00E350EC" w:rsidRPr="00E350EC" w:rsidRDefault="00E350EC" w:rsidP="00E350EC">
      <w:pPr>
        <w:pStyle w:val="ListParagraph"/>
        <w:rPr>
          <w:sz w:val="24"/>
          <w:szCs w:val="24"/>
        </w:rPr>
      </w:pPr>
    </w:p>
    <w:p w14:paraId="1DF8CA52" w14:textId="56A897AC" w:rsidR="00E350EC" w:rsidRPr="00BC6C07" w:rsidRDefault="00E350EC" w:rsidP="00777415">
      <w:pPr>
        <w:spacing w:after="160" w:line="259" w:lineRule="auto"/>
        <w:rPr>
          <w:b/>
          <w:caps/>
          <w:sz w:val="24"/>
          <w:szCs w:val="24"/>
        </w:rPr>
      </w:pPr>
      <w:r w:rsidRPr="00BC6C07">
        <w:rPr>
          <w:b/>
          <w:caps/>
          <w:sz w:val="24"/>
          <w:szCs w:val="24"/>
        </w:rPr>
        <w:t>Stem Cell Transplantation</w:t>
      </w:r>
    </w:p>
    <w:p w14:paraId="550891D7" w14:textId="77777777" w:rsidR="000F1E15" w:rsidRPr="000F1E15" w:rsidRDefault="000F1E15" w:rsidP="000F1E15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0F1E15">
        <w:rPr>
          <w:sz w:val="24"/>
          <w:szCs w:val="24"/>
        </w:rPr>
        <w:t xml:space="preserve">Chardon, </w:t>
      </w:r>
      <w:proofErr w:type="spellStart"/>
      <w:proofErr w:type="gramStart"/>
      <w:r w:rsidRPr="000F1E15">
        <w:rPr>
          <w:sz w:val="24"/>
          <w:szCs w:val="24"/>
        </w:rPr>
        <w:t>M.,Canter</w:t>
      </w:r>
      <w:proofErr w:type="spellEnd"/>
      <w:proofErr w:type="gramEnd"/>
      <w:r w:rsidRPr="000F1E15">
        <w:rPr>
          <w:sz w:val="24"/>
          <w:szCs w:val="24"/>
        </w:rPr>
        <w:t xml:space="preserve">, K., Pai, A., </w:t>
      </w:r>
      <w:proofErr w:type="spellStart"/>
      <w:r w:rsidRPr="000F1E15">
        <w:rPr>
          <w:sz w:val="24"/>
          <w:szCs w:val="24"/>
        </w:rPr>
        <w:t>Peough</w:t>
      </w:r>
      <w:proofErr w:type="spellEnd"/>
      <w:r w:rsidRPr="000F1E15">
        <w:rPr>
          <w:sz w:val="24"/>
          <w:szCs w:val="24"/>
        </w:rPr>
        <w:t>, J., Madan-</w:t>
      </w:r>
      <w:proofErr w:type="spellStart"/>
      <w:r w:rsidRPr="000F1E15">
        <w:rPr>
          <w:sz w:val="24"/>
          <w:szCs w:val="24"/>
        </w:rPr>
        <w:t>Swin</w:t>
      </w:r>
      <w:proofErr w:type="spellEnd"/>
      <w:r w:rsidRPr="000F1E15">
        <w:rPr>
          <w:sz w:val="24"/>
          <w:szCs w:val="24"/>
        </w:rPr>
        <w:t xml:space="preserve">, A., Vega, G., Joffe, N. &amp; Kazak, A. (2020). The impact of pediatric hematopoietic stem cell transplant timing and psychosocial factors on family and caregiver adjustment. </w:t>
      </w:r>
      <w:r w:rsidRPr="000F1E15">
        <w:rPr>
          <w:i/>
          <w:sz w:val="24"/>
          <w:szCs w:val="24"/>
        </w:rPr>
        <w:t>Pediatric Blood and Cancer, 67</w:t>
      </w:r>
      <w:r w:rsidRPr="000F1E15">
        <w:rPr>
          <w:sz w:val="24"/>
          <w:szCs w:val="24"/>
        </w:rPr>
        <w:t xml:space="preserve">, </w:t>
      </w:r>
      <w:r w:rsidRPr="000F1E15">
        <w:rPr>
          <w:color w:val="000000"/>
          <w:sz w:val="24"/>
          <w:szCs w:val="24"/>
        </w:rPr>
        <w:t xml:space="preserve">e28552. </w:t>
      </w:r>
      <w:hyperlink r:id="rId29" w:history="1">
        <w:r w:rsidRPr="000F1E15">
          <w:rPr>
            <w:rStyle w:val="Hyperlink"/>
            <w:sz w:val="24"/>
            <w:szCs w:val="24"/>
            <w:u w:val="none"/>
          </w:rPr>
          <w:t>https://doi.org/10.1002/pbc.28552</w:t>
        </w:r>
      </w:hyperlink>
    </w:p>
    <w:p w14:paraId="2DDEBD15" w14:textId="77777777" w:rsidR="000F1E15" w:rsidRDefault="000F1E15" w:rsidP="000F1E15">
      <w:pPr>
        <w:pStyle w:val="ListParagraph"/>
        <w:widowControl w:val="0"/>
        <w:ind w:left="360"/>
        <w:rPr>
          <w:sz w:val="24"/>
          <w:szCs w:val="24"/>
        </w:rPr>
      </w:pPr>
    </w:p>
    <w:p w14:paraId="6465823C" w14:textId="04EA5C2C" w:rsidR="000F1E15" w:rsidRPr="000F1E15" w:rsidRDefault="000F1E15" w:rsidP="000F1E15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0F1E15">
        <w:rPr>
          <w:sz w:val="24"/>
          <w:szCs w:val="24"/>
        </w:rPr>
        <w:t xml:space="preserve">Kazak, A., Madan Swain, A., Pai, A., Canter, K., Carlson, O., Vega, G., Joffe, N., &amp; Deatrick, J. (2020). Caregiver perspectives on psychosocial care in pediatric hematopoietic stem cell transplantation (HSCT). </w:t>
      </w:r>
      <w:r w:rsidRPr="000F1E15">
        <w:rPr>
          <w:i/>
          <w:sz w:val="24"/>
          <w:szCs w:val="24"/>
        </w:rPr>
        <w:t>Clinical Practice in Pediatric Psychology, 8,</w:t>
      </w:r>
      <w:r w:rsidRPr="000F1E15">
        <w:rPr>
          <w:sz w:val="24"/>
          <w:szCs w:val="24"/>
        </w:rPr>
        <w:t xml:space="preserve"> 67-78. </w:t>
      </w:r>
    </w:p>
    <w:p w14:paraId="77EF8F3B" w14:textId="56FB1A26" w:rsidR="000F1E15" w:rsidRDefault="000F1E15" w:rsidP="000F1E15">
      <w:pPr>
        <w:pStyle w:val="ListParagraph"/>
        <w:widowControl w:val="0"/>
        <w:ind w:left="360"/>
        <w:rPr>
          <w:sz w:val="24"/>
          <w:szCs w:val="24"/>
        </w:rPr>
      </w:pPr>
    </w:p>
    <w:p w14:paraId="7A27044F" w14:textId="2FA9CB02" w:rsidR="009E2277" w:rsidRDefault="009E2277" w:rsidP="00777415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9E2277">
        <w:rPr>
          <w:sz w:val="24"/>
          <w:szCs w:val="24"/>
        </w:rPr>
        <w:t xml:space="preserve">Loiselle, K.A., Rausch, J.R., Bidwell, S., Drake, S., Davies, S.M. and Pai, A.L.H. (2016), Predictors of health‐related quality of life over time among pediatric hematopoietic stem cell transplant recipients. </w:t>
      </w:r>
      <w:proofErr w:type="spellStart"/>
      <w:r w:rsidRPr="009E2277">
        <w:rPr>
          <w:sz w:val="24"/>
          <w:szCs w:val="24"/>
        </w:rPr>
        <w:t>Pediatr</w:t>
      </w:r>
      <w:proofErr w:type="spellEnd"/>
      <w:r w:rsidRPr="009E2277">
        <w:rPr>
          <w:sz w:val="24"/>
          <w:szCs w:val="24"/>
        </w:rPr>
        <w:t xml:space="preserve"> Blood Cancer, 63: 1834-1839. </w:t>
      </w:r>
      <w:hyperlink r:id="rId30" w:history="1">
        <w:r w:rsidRPr="009E2277">
          <w:rPr>
            <w:rStyle w:val="Hyperlink"/>
            <w:sz w:val="24"/>
            <w:szCs w:val="24"/>
          </w:rPr>
          <w:t>https://doi.org/10.1002/pbc.26112</w:t>
        </w:r>
      </w:hyperlink>
    </w:p>
    <w:p w14:paraId="1571AE1C" w14:textId="77777777" w:rsidR="009E2277" w:rsidRPr="000F1E15" w:rsidRDefault="009E2277" w:rsidP="000F1E15">
      <w:pPr>
        <w:pStyle w:val="ListParagraph"/>
        <w:widowControl w:val="0"/>
        <w:ind w:left="360"/>
        <w:rPr>
          <w:sz w:val="24"/>
          <w:szCs w:val="24"/>
        </w:rPr>
      </w:pPr>
    </w:p>
    <w:p w14:paraId="30C7163D" w14:textId="254234C7" w:rsidR="007D66DD" w:rsidRDefault="007D66DD" w:rsidP="007D66D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7D66DD">
        <w:rPr>
          <w:sz w:val="24"/>
          <w:szCs w:val="24"/>
        </w:rPr>
        <w:t xml:space="preserve">Pai, A., Madan-Swain, A., Chen, F.F., Vega, G., Carlson, O., Argueta-Ortiz, F., Canter, K., Joffe, N., Kolb, A., Davies, S., Chewning, J., Deatrick, J. &amp; Kazak, A. (2019). Screening for family psychosocial risk in pediatric hematopoietic stem cell transplantation with the Psychosocial Assessment Tool (PAT). </w:t>
      </w:r>
      <w:r w:rsidRPr="007D66DD">
        <w:rPr>
          <w:sz w:val="24"/>
          <w:szCs w:val="24"/>
          <w:u w:val="single"/>
        </w:rPr>
        <w:t>Biology of Bone Marrow Transplantation</w:t>
      </w:r>
      <w:r w:rsidRPr="007D66DD">
        <w:rPr>
          <w:sz w:val="24"/>
          <w:szCs w:val="24"/>
        </w:rPr>
        <w:t xml:space="preserve">, </w:t>
      </w:r>
      <w:r w:rsidRPr="007D66DD">
        <w:rPr>
          <w:sz w:val="24"/>
          <w:szCs w:val="24"/>
          <w:u w:val="single"/>
        </w:rPr>
        <w:t>25</w:t>
      </w:r>
      <w:r w:rsidRPr="007D66DD">
        <w:rPr>
          <w:sz w:val="24"/>
          <w:szCs w:val="24"/>
        </w:rPr>
        <w:t>, 1374 -81.</w:t>
      </w:r>
    </w:p>
    <w:p w14:paraId="7293836F" w14:textId="70F087E5" w:rsidR="007D66DD" w:rsidRPr="007D66DD" w:rsidRDefault="007D66DD" w:rsidP="007D66DD">
      <w:pPr>
        <w:widowControl w:val="0"/>
        <w:rPr>
          <w:sz w:val="24"/>
          <w:szCs w:val="24"/>
        </w:rPr>
      </w:pPr>
    </w:p>
    <w:p w14:paraId="21ADBB97" w14:textId="0ABBE8A3" w:rsidR="00454B3A" w:rsidRDefault="007D66DD" w:rsidP="007D66D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7D66DD">
        <w:rPr>
          <w:sz w:val="24"/>
          <w:szCs w:val="24"/>
        </w:rPr>
        <w:t xml:space="preserve">Kazak, A., Madan Swain, A., Canter, K., Vega, G., Joffe, N., Deatrick, J., Kolb, A., Chewning, J., &amp; Pai, A. (2019). A psychosocial clinical care pathway for pediatric hematopoietic Stem cell transplantation (HCT). </w:t>
      </w:r>
      <w:r w:rsidRPr="007D66DD">
        <w:rPr>
          <w:sz w:val="24"/>
          <w:szCs w:val="24"/>
          <w:u w:val="single"/>
        </w:rPr>
        <w:t>Pediatric Blood and Cancer</w:t>
      </w:r>
      <w:r w:rsidRPr="007D66DD">
        <w:rPr>
          <w:sz w:val="24"/>
          <w:szCs w:val="24"/>
        </w:rPr>
        <w:t>, e27889</w:t>
      </w:r>
    </w:p>
    <w:p w14:paraId="04CEBA2C" w14:textId="77777777" w:rsidR="00CC336B" w:rsidRPr="00777415" w:rsidRDefault="00CC336B" w:rsidP="00777415">
      <w:pPr>
        <w:pStyle w:val="ListParagraph"/>
        <w:rPr>
          <w:sz w:val="24"/>
          <w:szCs w:val="24"/>
        </w:rPr>
      </w:pPr>
    </w:p>
    <w:p w14:paraId="65D85DD3" w14:textId="62726F68" w:rsidR="00CC336B" w:rsidRPr="007D66DD" w:rsidRDefault="00CC336B" w:rsidP="007D66D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CC336B">
        <w:rPr>
          <w:sz w:val="24"/>
          <w:szCs w:val="24"/>
          <w:lang w:val="en"/>
        </w:rPr>
        <w:t xml:space="preserve">Tillery, R, Joffe, NE, Mara, CA, Davies, SM, Pai, ALH. </w:t>
      </w:r>
      <w:r>
        <w:rPr>
          <w:sz w:val="24"/>
          <w:szCs w:val="24"/>
          <w:lang w:val="en"/>
        </w:rPr>
        <w:t xml:space="preserve">(2018). </w:t>
      </w:r>
      <w:r w:rsidRPr="00CC336B">
        <w:rPr>
          <w:sz w:val="24"/>
          <w:szCs w:val="24"/>
          <w:lang w:val="en"/>
        </w:rPr>
        <w:t xml:space="preserve">Longitudinal examination of family efficacy following pediatric stem cell transplant. </w:t>
      </w:r>
      <w:r w:rsidRPr="00CC336B">
        <w:rPr>
          <w:i/>
          <w:iCs/>
          <w:sz w:val="24"/>
          <w:szCs w:val="24"/>
          <w:lang w:val="en"/>
        </w:rPr>
        <w:t>Psycho‐Oncology</w:t>
      </w:r>
      <w:r w:rsidRPr="00CC336B">
        <w:rPr>
          <w:sz w:val="24"/>
          <w:szCs w:val="24"/>
          <w:lang w:val="en"/>
        </w:rPr>
        <w:t xml:space="preserve">; 27: 1915– 1921. </w:t>
      </w:r>
      <w:hyperlink r:id="rId31" w:history="1">
        <w:r w:rsidRPr="00CC336B">
          <w:rPr>
            <w:rStyle w:val="Hyperlink"/>
            <w:sz w:val="24"/>
            <w:szCs w:val="24"/>
            <w:lang w:val="en"/>
          </w:rPr>
          <w:t>https://doi.org/10.1002/pon.4741</w:t>
        </w:r>
      </w:hyperlink>
    </w:p>
    <w:p w14:paraId="55266B1E" w14:textId="77777777" w:rsidR="0029681D" w:rsidRDefault="0029681D" w:rsidP="00E350EC">
      <w:pPr>
        <w:rPr>
          <w:sz w:val="24"/>
          <w:szCs w:val="24"/>
        </w:rPr>
      </w:pPr>
    </w:p>
    <w:p w14:paraId="20369856" w14:textId="33E8DC40" w:rsidR="008F4310" w:rsidRDefault="008F4310" w:rsidP="00BC6C07">
      <w:pPr>
        <w:ind w:left="432" w:hanging="43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TRAUMATIC MEDICAL EVENT</w:t>
      </w:r>
      <w:r w:rsidR="00864E27">
        <w:rPr>
          <w:b/>
          <w:caps/>
          <w:sz w:val="24"/>
          <w:szCs w:val="24"/>
        </w:rPr>
        <w:t>s</w:t>
      </w:r>
      <w:r w:rsidR="00A1540D">
        <w:rPr>
          <w:b/>
          <w:caps/>
          <w:sz w:val="24"/>
          <w:szCs w:val="24"/>
        </w:rPr>
        <w:t>/Seriously ill/injured children</w:t>
      </w:r>
    </w:p>
    <w:p w14:paraId="11290111" w14:textId="77777777" w:rsidR="008F4310" w:rsidRDefault="008F4310" w:rsidP="00BC6C07">
      <w:pPr>
        <w:ind w:left="432" w:hanging="432"/>
        <w:rPr>
          <w:b/>
          <w:caps/>
          <w:sz w:val="24"/>
          <w:szCs w:val="24"/>
        </w:rPr>
      </w:pPr>
    </w:p>
    <w:p w14:paraId="540A7697" w14:textId="3155B551" w:rsidR="008F4310" w:rsidRPr="008F4310" w:rsidRDefault="008F4310" w:rsidP="008F4310">
      <w:pPr>
        <w:pStyle w:val="ListParagraph"/>
        <w:numPr>
          <w:ilvl w:val="0"/>
          <w:numId w:val="1"/>
        </w:numPr>
        <w:rPr>
          <w:sz w:val="24"/>
          <w:szCs w:val="24"/>
          <w:shd w:val="clear" w:color="auto" w:fill="FCFCFC"/>
        </w:rPr>
      </w:pPr>
      <w:r w:rsidRPr="008F4310">
        <w:rPr>
          <w:sz w:val="24"/>
          <w:szCs w:val="24"/>
          <w:shd w:val="clear" w:color="auto" w:fill="FCFCFC"/>
        </w:rPr>
        <w:t xml:space="preserve">Hussein, S., </w:t>
      </w:r>
      <w:proofErr w:type="spellStart"/>
      <w:r w:rsidRPr="008F4310">
        <w:rPr>
          <w:sz w:val="24"/>
          <w:szCs w:val="24"/>
          <w:shd w:val="clear" w:color="auto" w:fill="FCFCFC"/>
        </w:rPr>
        <w:t>Sadeh</w:t>
      </w:r>
      <w:proofErr w:type="spellEnd"/>
      <w:r w:rsidRPr="008F4310">
        <w:rPr>
          <w:sz w:val="24"/>
          <w:szCs w:val="24"/>
          <w:shd w:val="clear" w:color="auto" w:fill="FCFCFC"/>
        </w:rPr>
        <w:t xml:space="preserve">, Y., </w:t>
      </w:r>
      <w:proofErr w:type="spellStart"/>
      <w:r w:rsidRPr="008F4310">
        <w:rPr>
          <w:sz w:val="24"/>
          <w:szCs w:val="24"/>
          <w:shd w:val="clear" w:color="auto" w:fill="FCFCFC"/>
        </w:rPr>
        <w:t>Dekel</w:t>
      </w:r>
      <w:proofErr w:type="spellEnd"/>
      <w:r w:rsidRPr="008F4310">
        <w:rPr>
          <w:sz w:val="24"/>
          <w:szCs w:val="24"/>
          <w:shd w:val="clear" w:color="auto" w:fill="FCFCFC"/>
        </w:rPr>
        <w:t>, R. </w:t>
      </w:r>
      <w:r w:rsidRPr="008F4310">
        <w:rPr>
          <w:i/>
          <w:iCs/>
          <w:sz w:val="24"/>
          <w:szCs w:val="24"/>
          <w:shd w:val="clear" w:color="auto" w:fill="FCFCFC"/>
        </w:rPr>
        <w:t>et al.</w:t>
      </w:r>
      <w:r w:rsidRPr="008F4310">
        <w:rPr>
          <w:sz w:val="24"/>
          <w:szCs w:val="24"/>
          <w:shd w:val="clear" w:color="auto" w:fill="FCFCFC"/>
        </w:rPr>
        <w:t> </w:t>
      </w:r>
      <w:r w:rsidR="00446AC0" w:rsidRPr="008F4310">
        <w:rPr>
          <w:sz w:val="24"/>
          <w:szCs w:val="24"/>
          <w:shd w:val="clear" w:color="auto" w:fill="FCFCFC"/>
        </w:rPr>
        <w:t>(2021)</w:t>
      </w:r>
      <w:r w:rsidR="00446AC0">
        <w:rPr>
          <w:sz w:val="24"/>
          <w:szCs w:val="24"/>
          <w:shd w:val="clear" w:color="auto" w:fill="FCFCFC"/>
        </w:rPr>
        <w:t xml:space="preserve"> </w:t>
      </w:r>
      <w:r w:rsidRPr="008F4310">
        <w:rPr>
          <w:sz w:val="24"/>
          <w:szCs w:val="24"/>
          <w:shd w:val="clear" w:color="auto" w:fill="FCFCFC"/>
        </w:rPr>
        <w:t>Using a biopsychosocial approach to examine differences in post-traumatic stress symptoms between Arab and Jewish Israeli mothers following a child’s traumatic medical event. </w:t>
      </w:r>
      <w:r w:rsidRPr="008F4310">
        <w:rPr>
          <w:i/>
          <w:iCs/>
          <w:sz w:val="24"/>
          <w:szCs w:val="24"/>
          <w:shd w:val="clear" w:color="auto" w:fill="FCFCFC"/>
        </w:rPr>
        <w:t>Int J Equity Health</w:t>
      </w:r>
      <w:r w:rsidRPr="008F4310">
        <w:rPr>
          <w:sz w:val="24"/>
          <w:szCs w:val="24"/>
          <w:shd w:val="clear" w:color="auto" w:fill="FCFCFC"/>
        </w:rPr>
        <w:t> </w:t>
      </w:r>
      <w:r w:rsidRPr="008F4310">
        <w:rPr>
          <w:b/>
          <w:bCs/>
          <w:sz w:val="24"/>
          <w:szCs w:val="24"/>
          <w:shd w:val="clear" w:color="auto" w:fill="FCFCFC"/>
        </w:rPr>
        <w:t>20, </w:t>
      </w:r>
      <w:r w:rsidRPr="008F4310">
        <w:rPr>
          <w:sz w:val="24"/>
          <w:szCs w:val="24"/>
          <w:shd w:val="clear" w:color="auto" w:fill="FCFCFC"/>
        </w:rPr>
        <w:t xml:space="preserve">89. </w:t>
      </w:r>
      <w:hyperlink r:id="rId32" w:history="1">
        <w:r w:rsidRPr="008F4310">
          <w:rPr>
            <w:rStyle w:val="Hyperlink"/>
            <w:color w:val="auto"/>
            <w:sz w:val="24"/>
            <w:szCs w:val="24"/>
            <w:u w:val="none"/>
            <w:shd w:val="clear" w:color="auto" w:fill="FCFCFC"/>
          </w:rPr>
          <w:t>https://doi.org/10.1186/s12939-021-01429-y</w:t>
        </w:r>
      </w:hyperlink>
    </w:p>
    <w:p w14:paraId="1DA62220" w14:textId="3B8DEC27" w:rsidR="008F4310" w:rsidRDefault="008F4310" w:rsidP="00BC6C07">
      <w:pPr>
        <w:ind w:left="432" w:hanging="432"/>
        <w:rPr>
          <w:b/>
          <w:caps/>
          <w:sz w:val="24"/>
          <w:szCs w:val="24"/>
        </w:rPr>
      </w:pPr>
    </w:p>
    <w:p w14:paraId="4EA95FD8" w14:textId="1A535CE7" w:rsidR="00A1540D" w:rsidRPr="007B68FE" w:rsidRDefault="00A1540D" w:rsidP="00A1540D">
      <w:pPr>
        <w:pStyle w:val="ListParagraph"/>
        <w:numPr>
          <w:ilvl w:val="0"/>
          <w:numId w:val="1"/>
        </w:numPr>
        <w:rPr>
          <w:rStyle w:val="Hyperlink"/>
          <w:b/>
          <w:caps/>
          <w:color w:val="auto"/>
          <w:sz w:val="24"/>
          <w:szCs w:val="24"/>
          <w:u w:val="none"/>
        </w:rPr>
      </w:pPr>
      <w:proofErr w:type="spellStart"/>
      <w:r w:rsidRPr="00A1540D">
        <w:rPr>
          <w:sz w:val="24"/>
          <w:szCs w:val="24"/>
          <w:shd w:val="clear" w:color="auto" w:fill="FCFCFC"/>
        </w:rPr>
        <w:t>Graj</w:t>
      </w:r>
      <w:proofErr w:type="spellEnd"/>
      <w:r w:rsidRPr="00A1540D">
        <w:rPr>
          <w:sz w:val="24"/>
          <w:szCs w:val="24"/>
          <w:shd w:val="clear" w:color="auto" w:fill="FCFCFC"/>
        </w:rPr>
        <w:t xml:space="preserve">, E., </w:t>
      </w:r>
      <w:proofErr w:type="spellStart"/>
      <w:r w:rsidRPr="00A1540D">
        <w:rPr>
          <w:sz w:val="24"/>
          <w:szCs w:val="24"/>
          <w:shd w:val="clear" w:color="auto" w:fill="FCFCFC"/>
        </w:rPr>
        <w:t>Muscara</w:t>
      </w:r>
      <w:proofErr w:type="spellEnd"/>
      <w:r w:rsidRPr="00A1540D">
        <w:rPr>
          <w:sz w:val="24"/>
          <w:szCs w:val="24"/>
          <w:shd w:val="clear" w:color="auto" w:fill="FCFCFC"/>
        </w:rPr>
        <w:t>, F., Anderson, V. </w:t>
      </w:r>
      <w:r w:rsidRPr="00A1540D">
        <w:rPr>
          <w:i/>
          <w:iCs/>
          <w:sz w:val="24"/>
          <w:szCs w:val="24"/>
          <w:shd w:val="clear" w:color="auto" w:fill="FCFCFC"/>
        </w:rPr>
        <w:t>et al.</w:t>
      </w:r>
      <w:r w:rsidRPr="00A1540D">
        <w:rPr>
          <w:sz w:val="24"/>
          <w:szCs w:val="24"/>
          <w:shd w:val="clear" w:color="auto" w:fill="FCFCFC"/>
        </w:rPr>
        <w:t> </w:t>
      </w:r>
      <w:r w:rsidR="00446AC0" w:rsidRPr="00A1540D">
        <w:rPr>
          <w:sz w:val="24"/>
          <w:szCs w:val="24"/>
          <w:shd w:val="clear" w:color="auto" w:fill="FCFCFC"/>
        </w:rPr>
        <w:t>(2021)</w:t>
      </w:r>
      <w:r w:rsidR="00446AC0">
        <w:rPr>
          <w:sz w:val="24"/>
          <w:szCs w:val="24"/>
          <w:shd w:val="clear" w:color="auto" w:fill="FCFCFC"/>
        </w:rPr>
        <w:t xml:space="preserve"> </w:t>
      </w:r>
      <w:r w:rsidRPr="00A1540D">
        <w:rPr>
          <w:sz w:val="24"/>
          <w:szCs w:val="24"/>
          <w:shd w:val="clear" w:color="auto" w:fill="FCFCFC"/>
        </w:rPr>
        <w:t>Quality of life in parents of seriously Ill/injured children: a prospective longitudinal study. </w:t>
      </w:r>
      <w:r w:rsidRPr="00A1540D">
        <w:rPr>
          <w:i/>
          <w:iCs/>
          <w:sz w:val="24"/>
          <w:szCs w:val="24"/>
          <w:shd w:val="clear" w:color="auto" w:fill="FCFCFC"/>
        </w:rPr>
        <w:t>Qual Life Res</w:t>
      </w:r>
      <w:r w:rsidRPr="00A1540D">
        <w:rPr>
          <w:sz w:val="24"/>
          <w:szCs w:val="24"/>
          <w:shd w:val="clear" w:color="auto" w:fill="FCFCFC"/>
        </w:rPr>
        <w:t> </w:t>
      </w:r>
      <w:r w:rsidRPr="00A1540D">
        <w:rPr>
          <w:b/>
          <w:bCs/>
          <w:sz w:val="24"/>
          <w:szCs w:val="24"/>
          <w:shd w:val="clear" w:color="auto" w:fill="FCFCFC"/>
        </w:rPr>
        <w:t>30, </w:t>
      </w:r>
      <w:r w:rsidRPr="00A1540D">
        <w:rPr>
          <w:sz w:val="24"/>
          <w:szCs w:val="24"/>
          <w:shd w:val="clear" w:color="auto" w:fill="FCFCFC"/>
        </w:rPr>
        <w:t xml:space="preserve">193–202. </w:t>
      </w:r>
      <w:hyperlink r:id="rId33" w:history="1">
        <w:r w:rsidRPr="00A1540D">
          <w:rPr>
            <w:rStyle w:val="Hyperlink"/>
            <w:color w:val="auto"/>
            <w:sz w:val="24"/>
            <w:szCs w:val="24"/>
            <w:u w:val="none"/>
            <w:shd w:val="clear" w:color="auto" w:fill="FCFCFC"/>
          </w:rPr>
          <w:t>https://doi.org/10.1007/s11136-020-02624-0</w:t>
        </w:r>
      </w:hyperlink>
    </w:p>
    <w:p w14:paraId="5D04CE1A" w14:textId="77777777" w:rsidR="007B68FE" w:rsidRPr="007B68FE" w:rsidRDefault="007B68FE" w:rsidP="007B68FE">
      <w:pPr>
        <w:pStyle w:val="ListParagraph"/>
        <w:rPr>
          <w:b/>
          <w:caps/>
          <w:sz w:val="24"/>
          <w:szCs w:val="24"/>
        </w:rPr>
      </w:pPr>
    </w:p>
    <w:p w14:paraId="6D8C7B30" w14:textId="359F29D2" w:rsidR="002535CA" w:rsidRPr="002535CA" w:rsidRDefault="007B68FE" w:rsidP="002535CA">
      <w:pPr>
        <w:pStyle w:val="ListParagraph"/>
        <w:numPr>
          <w:ilvl w:val="0"/>
          <w:numId w:val="1"/>
        </w:numPr>
        <w:rPr>
          <w:rStyle w:val="doilink"/>
          <w:color w:val="333333"/>
          <w:sz w:val="24"/>
          <w:szCs w:val="24"/>
          <w:shd w:val="clear" w:color="auto" w:fill="FFFFFF"/>
        </w:rPr>
      </w:pPr>
      <w:proofErr w:type="spellStart"/>
      <w:r w:rsidRPr="002535CA">
        <w:rPr>
          <w:rStyle w:val="authors"/>
          <w:color w:val="333333"/>
          <w:sz w:val="24"/>
          <w:szCs w:val="24"/>
          <w:shd w:val="clear" w:color="auto" w:fill="FFFFFF"/>
        </w:rPr>
        <w:t>Sadeh</w:t>
      </w:r>
      <w:proofErr w:type="spellEnd"/>
      <w:r w:rsidRPr="002535CA">
        <w:rPr>
          <w:rStyle w:val="authors"/>
          <w:color w:val="333333"/>
          <w:sz w:val="24"/>
          <w:szCs w:val="24"/>
          <w:shd w:val="clear" w:color="auto" w:fill="FFFFFF"/>
        </w:rPr>
        <w:t xml:space="preserve">, </w:t>
      </w:r>
      <w:r w:rsidR="002535CA">
        <w:rPr>
          <w:rStyle w:val="authors"/>
          <w:color w:val="333333"/>
          <w:sz w:val="24"/>
          <w:szCs w:val="24"/>
          <w:shd w:val="clear" w:color="auto" w:fill="FFFFFF"/>
        </w:rPr>
        <w:t xml:space="preserve">Y., </w:t>
      </w:r>
      <w:proofErr w:type="spellStart"/>
      <w:r w:rsidRPr="002535CA">
        <w:rPr>
          <w:rStyle w:val="authors"/>
          <w:color w:val="333333"/>
          <w:sz w:val="24"/>
          <w:szCs w:val="24"/>
          <w:shd w:val="clear" w:color="auto" w:fill="FFFFFF"/>
        </w:rPr>
        <w:t>Dekel</w:t>
      </w:r>
      <w:proofErr w:type="spellEnd"/>
      <w:r w:rsidRPr="002535CA">
        <w:rPr>
          <w:rStyle w:val="authors"/>
          <w:color w:val="333333"/>
          <w:sz w:val="24"/>
          <w:szCs w:val="24"/>
          <w:shd w:val="clear" w:color="auto" w:fill="FFFFFF"/>
        </w:rPr>
        <w:t xml:space="preserve">, </w:t>
      </w:r>
      <w:r w:rsidR="0045040E">
        <w:rPr>
          <w:rStyle w:val="authors"/>
          <w:color w:val="333333"/>
          <w:sz w:val="24"/>
          <w:szCs w:val="24"/>
          <w:shd w:val="clear" w:color="auto" w:fill="FFFFFF"/>
        </w:rPr>
        <w:t xml:space="preserve">R., </w:t>
      </w:r>
      <w:r w:rsidRPr="002535CA">
        <w:rPr>
          <w:rStyle w:val="authors"/>
          <w:color w:val="333333"/>
          <w:sz w:val="24"/>
          <w:szCs w:val="24"/>
          <w:shd w:val="clear" w:color="auto" w:fill="FFFFFF"/>
        </w:rPr>
        <w:t xml:space="preserve">Brezner, </w:t>
      </w:r>
      <w:r w:rsidR="0045040E">
        <w:rPr>
          <w:rStyle w:val="authors"/>
          <w:color w:val="333333"/>
          <w:sz w:val="24"/>
          <w:szCs w:val="24"/>
          <w:shd w:val="clear" w:color="auto" w:fill="FFFFFF"/>
        </w:rPr>
        <w:t xml:space="preserve">A., </w:t>
      </w:r>
      <w:proofErr w:type="spellStart"/>
      <w:r w:rsidRPr="002535CA">
        <w:rPr>
          <w:rStyle w:val="authors"/>
          <w:color w:val="333333"/>
          <w:sz w:val="24"/>
          <w:szCs w:val="24"/>
          <w:shd w:val="clear" w:color="auto" w:fill="FFFFFF"/>
        </w:rPr>
        <w:t>Landa</w:t>
      </w:r>
      <w:proofErr w:type="spellEnd"/>
      <w:r w:rsidR="0045040E">
        <w:rPr>
          <w:rStyle w:val="authors"/>
          <w:color w:val="333333"/>
          <w:sz w:val="24"/>
          <w:szCs w:val="24"/>
          <w:shd w:val="clear" w:color="auto" w:fill="FFFFFF"/>
        </w:rPr>
        <w:t>, J.</w:t>
      </w:r>
      <w:r w:rsidRPr="002535CA">
        <w:rPr>
          <w:rStyle w:val="authors"/>
          <w:color w:val="333333"/>
          <w:sz w:val="24"/>
          <w:szCs w:val="24"/>
          <w:shd w:val="clear" w:color="auto" w:fill="FFFFFF"/>
        </w:rPr>
        <w:t xml:space="preserve"> &amp; </w:t>
      </w:r>
      <w:proofErr w:type="spellStart"/>
      <w:r w:rsidRPr="002535CA">
        <w:rPr>
          <w:rStyle w:val="authors"/>
          <w:color w:val="333333"/>
          <w:sz w:val="24"/>
          <w:szCs w:val="24"/>
          <w:shd w:val="clear" w:color="auto" w:fill="FFFFFF"/>
        </w:rPr>
        <w:t>Silberg</w:t>
      </w:r>
      <w:proofErr w:type="spellEnd"/>
      <w:r w:rsidR="0045040E">
        <w:rPr>
          <w:rStyle w:val="authors"/>
          <w:color w:val="333333"/>
          <w:sz w:val="24"/>
          <w:szCs w:val="24"/>
          <w:shd w:val="clear" w:color="auto" w:fill="FFFFFF"/>
        </w:rPr>
        <w:t xml:space="preserve">, T. </w:t>
      </w:r>
      <w:r w:rsidRPr="002535CA">
        <w:rPr>
          <w:color w:val="333333"/>
          <w:sz w:val="24"/>
          <w:szCs w:val="24"/>
          <w:shd w:val="clear" w:color="auto" w:fill="FFFFFF"/>
        </w:rPr>
        <w:t> </w:t>
      </w:r>
      <w:r w:rsidRPr="002535CA">
        <w:rPr>
          <w:rStyle w:val="date"/>
          <w:color w:val="333333"/>
          <w:sz w:val="24"/>
          <w:szCs w:val="24"/>
          <w:shd w:val="clear" w:color="auto" w:fill="FFFFFF"/>
        </w:rPr>
        <w:t>(2022)</w:t>
      </w:r>
      <w:r w:rsidRPr="002535CA">
        <w:rPr>
          <w:color w:val="333333"/>
          <w:sz w:val="24"/>
          <w:szCs w:val="24"/>
          <w:shd w:val="clear" w:color="auto" w:fill="FFFFFF"/>
        </w:rPr>
        <w:t> </w:t>
      </w:r>
      <w:r w:rsidRPr="002535CA">
        <w:rPr>
          <w:rStyle w:val="arttitle"/>
          <w:color w:val="333333"/>
          <w:sz w:val="24"/>
          <w:szCs w:val="24"/>
          <w:shd w:val="clear" w:color="auto" w:fill="FFFFFF"/>
        </w:rPr>
        <w:t>Families following pediatric traumatic medical events: identifying psychosocial risk profiles using latent profile analysis,</w:t>
      </w:r>
      <w:r w:rsidRPr="002535CA">
        <w:rPr>
          <w:color w:val="333333"/>
          <w:sz w:val="24"/>
          <w:szCs w:val="24"/>
          <w:shd w:val="clear" w:color="auto" w:fill="FFFFFF"/>
        </w:rPr>
        <w:t> </w:t>
      </w:r>
      <w:r w:rsidRPr="002535CA">
        <w:rPr>
          <w:rStyle w:val="serialtitle"/>
          <w:color w:val="333333"/>
          <w:sz w:val="24"/>
          <w:szCs w:val="24"/>
          <w:shd w:val="clear" w:color="auto" w:fill="FFFFFF"/>
        </w:rPr>
        <w:t xml:space="preserve">European Journal of </w:t>
      </w:r>
      <w:proofErr w:type="spellStart"/>
      <w:r w:rsidRPr="002535CA">
        <w:rPr>
          <w:rStyle w:val="serialtitle"/>
          <w:i/>
          <w:iCs/>
          <w:color w:val="333333"/>
          <w:sz w:val="24"/>
          <w:szCs w:val="24"/>
          <w:shd w:val="clear" w:color="auto" w:fill="FFFFFF"/>
        </w:rPr>
        <w:t>Psychotraumatology</w:t>
      </w:r>
      <w:proofErr w:type="spellEnd"/>
      <w:r w:rsidRPr="002535CA">
        <w:rPr>
          <w:rStyle w:val="serialtitle"/>
          <w:color w:val="333333"/>
          <w:sz w:val="24"/>
          <w:szCs w:val="24"/>
          <w:shd w:val="clear" w:color="auto" w:fill="FFFFFF"/>
        </w:rPr>
        <w:t>,</w:t>
      </w:r>
      <w:r w:rsidR="0045040E">
        <w:rPr>
          <w:color w:val="333333"/>
          <w:sz w:val="24"/>
          <w:szCs w:val="24"/>
          <w:shd w:val="clear" w:color="auto" w:fill="FFFFFF"/>
        </w:rPr>
        <w:t xml:space="preserve"> </w:t>
      </w:r>
      <w:r w:rsidRPr="002535CA">
        <w:rPr>
          <w:rStyle w:val="volumeissue"/>
          <w:color w:val="333333"/>
          <w:sz w:val="24"/>
          <w:szCs w:val="24"/>
          <w:shd w:val="clear" w:color="auto" w:fill="FFFFFF"/>
        </w:rPr>
        <w:t>13:2,</w:t>
      </w:r>
      <w:r w:rsidR="0045040E">
        <w:rPr>
          <w:color w:val="333333"/>
          <w:sz w:val="24"/>
          <w:szCs w:val="24"/>
          <w:shd w:val="clear" w:color="auto" w:fill="FFFFFF"/>
        </w:rPr>
        <w:t xml:space="preserve"> </w:t>
      </w:r>
      <w:r w:rsidR="002535CA" w:rsidRPr="002535CA">
        <w:rPr>
          <w:rStyle w:val="doilink"/>
          <w:color w:val="333333"/>
          <w:sz w:val="24"/>
          <w:szCs w:val="24"/>
          <w:shd w:val="clear" w:color="auto" w:fill="FFFFFF"/>
        </w:rPr>
        <w:t>doi.org/10.1080/20008066.2022.2116825</w:t>
      </w:r>
    </w:p>
    <w:p w14:paraId="5E2225CE" w14:textId="77777777" w:rsidR="00A1540D" w:rsidRPr="00A1540D" w:rsidRDefault="00A1540D" w:rsidP="00A1540D">
      <w:pPr>
        <w:rPr>
          <w:b/>
          <w:caps/>
          <w:sz w:val="24"/>
          <w:szCs w:val="24"/>
        </w:rPr>
      </w:pPr>
    </w:p>
    <w:p w14:paraId="3DE83650" w14:textId="3F3CF2AC" w:rsidR="0029681D" w:rsidRPr="00BC6C07" w:rsidRDefault="0029681D" w:rsidP="00BC6C07">
      <w:pPr>
        <w:ind w:left="432" w:hanging="432"/>
        <w:rPr>
          <w:b/>
          <w:caps/>
          <w:sz w:val="24"/>
          <w:szCs w:val="24"/>
        </w:rPr>
      </w:pPr>
      <w:r w:rsidRPr="00BC6C07">
        <w:rPr>
          <w:b/>
          <w:caps/>
          <w:sz w:val="24"/>
          <w:szCs w:val="24"/>
        </w:rPr>
        <w:t>Weight Management</w:t>
      </w:r>
    </w:p>
    <w:p w14:paraId="107881CB" w14:textId="77777777" w:rsidR="0029681D" w:rsidRDefault="0029681D" w:rsidP="00FB7E7B">
      <w:pPr>
        <w:ind w:left="432" w:hanging="432"/>
        <w:rPr>
          <w:sz w:val="24"/>
          <w:szCs w:val="24"/>
        </w:rPr>
      </w:pPr>
    </w:p>
    <w:p w14:paraId="7A17FD58" w14:textId="77777777" w:rsidR="0029681D" w:rsidRPr="0029681D" w:rsidRDefault="0029681D" w:rsidP="0029681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29681D">
        <w:rPr>
          <w:sz w:val="24"/>
          <w:szCs w:val="24"/>
        </w:rPr>
        <w:t xml:space="preserve">Phan, T-L., Chen, F., </w:t>
      </w:r>
      <w:proofErr w:type="spellStart"/>
      <w:r w:rsidRPr="0029681D">
        <w:rPr>
          <w:sz w:val="24"/>
          <w:szCs w:val="24"/>
        </w:rPr>
        <w:t>Taggi</w:t>
      </w:r>
      <w:proofErr w:type="spellEnd"/>
      <w:r w:rsidRPr="0029681D">
        <w:rPr>
          <w:sz w:val="24"/>
          <w:szCs w:val="24"/>
        </w:rPr>
        <w:t xml:space="preserve"> Pinto, A., Cox, C., Robbins, J., &amp; Kazak, A. (2018). Impact of psychosocial risk on attrition and weight outcomes among families seeking treatment for obesity. </w:t>
      </w:r>
      <w:r w:rsidRPr="0029681D">
        <w:rPr>
          <w:i/>
          <w:sz w:val="24"/>
          <w:szCs w:val="24"/>
        </w:rPr>
        <w:t>Journal of Pediatrics, 198</w:t>
      </w:r>
      <w:r w:rsidRPr="0029681D">
        <w:rPr>
          <w:sz w:val="24"/>
          <w:szCs w:val="24"/>
        </w:rPr>
        <w:t>, 110-116.</w:t>
      </w:r>
    </w:p>
    <w:p w14:paraId="055F0671" w14:textId="77777777" w:rsidR="0029681D" w:rsidRPr="0029681D" w:rsidRDefault="0029681D" w:rsidP="00FB7E7B">
      <w:pPr>
        <w:ind w:left="432" w:hanging="432"/>
        <w:rPr>
          <w:sz w:val="24"/>
          <w:szCs w:val="24"/>
        </w:rPr>
      </w:pPr>
    </w:p>
    <w:p w14:paraId="2986DF10" w14:textId="2C38122A" w:rsidR="000400E5" w:rsidRPr="00777415" w:rsidRDefault="009E2277" w:rsidP="00777415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777415">
        <w:rPr>
          <w:noProof/>
          <w:sz w:val="24"/>
          <w:szCs w:val="24"/>
        </w:rPr>
        <w:t>Cunha, Kainara Silva da, Machado, Wagner de Lara, Andrade, André Luiz Monezi, &amp; Enumo, Sônia Regina Fiorim. (2018). Family psychosocial risk, coping with child obesity treatment and parental feeding control. </w:t>
      </w:r>
      <w:r w:rsidRPr="00777415">
        <w:rPr>
          <w:i/>
          <w:iCs/>
          <w:noProof/>
          <w:sz w:val="24"/>
          <w:szCs w:val="24"/>
        </w:rPr>
        <w:t>Psicologia em Pesquisa</w:t>
      </w:r>
      <w:r w:rsidRPr="00777415">
        <w:rPr>
          <w:noProof/>
          <w:sz w:val="24"/>
          <w:szCs w:val="24"/>
        </w:rPr>
        <w:t>, </w:t>
      </w:r>
      <w:r w:rsidRPr="00777415">
        <w:rPr>
          <w:i/>
          <w:iCs/>
          <w:noProof/>
          <w:sz w:val="24"/>
          <w:szCs w:val="24"/>
        </w:rPr>
        <w:t>12</w:t>
      </w:r>
      <w:r w:rsidRPr="00777415">
        <w:rPr>
          <w:noProof/>
          <w:sz w:val="24"/>
          <w:szCs w:val="24"/>
        </w:rPr>
        <w:t>(3), 11-21. </w:t>
      </w:r>
      <w:hyperlink r:id="rId34" w:history="1">
        <w:r w:rsidRPr="009E2277">
          <w:rPr>
            <w:rStyle w:val="Hyperlink"/>
            <w:noProof/>
            <w:sz w:val="24"/>
            <w:szCs w:val="24"/>
          </w:rPr>
          <w:t>https://dx.doi.org/10.24879/2018001200300492</w:t>
        </w:r>
      </w:hyperlink>
    </w:p>
    <w:sectPr w:rsidR="000400E5" w:rsidRPr="00777415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E285" w14:textId="77777777" w:rsidR="00756387" w:rsidRDefault="00756387" w:rsidP="00861DDE">
      <w:r>
        <w:separator/>
      </w:r>
    </w:p>
  </w:endnote>
  <w:endnote w:type="continuationSeparator" w:id="0">
    <w:p w14:paraId="0D90E5E7" w14:textId="77777777" w:rsidR="00756387" w:rsidRDefault="00756387" w:rsidP="0086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639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11D31" w14:textId="4327C2B0" w:rsidR="00BC6C07" w:rsidRDefault="00BC6C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BC531C" w14:textId="2E76A051" w:rsidR="00861DDE" w:rsidRPr="00861DDE" w:rsidRDefault="00861DDE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3738" w14:textId="77777777" w:rsidR="00756387" w:rsidRDefault="00756387" w:rsidP="00861DDE">
      <w:r>
        <w:separator/>
      </w:r>
    </w:p>
  </w:footnote>
  <w:footnote w:type="continuationSeparator" w:id="0">
    <w:p w14:paraId="7460842E" w14:textId="77777777" w:rsidR="00756387" w:rsidRDefault="00756387" w:rsidP="00861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714D" w14:textId="77777777" w:rsidR="00861DDE" w:rsidRPr="00861DDE" w:rsidRDefault="00861DDE" w:rsidP="00861DDE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P</w:t>
    </w:r>
    <w:r w:rsidR="0029681D">
      <w:rPr>
        <w:sz w:val="24"/>
        <w:szCs w:val="24"/>
      </w:rPr>
      <w:t xml:space="preserve">sychosocial </w:t>
    </w:r>
    <w:r>
      <w:rPr>
        <w:sz w:val="24"/>
        <w:szCs w:val="24"/>
      </w:rPr>
      <w:t>A</w:t>
    </w:r>
    <w:r w:rsidR="0029681D">
      <w:rPr>
        <w:sz w:val="24"/>
        <w:szCs w:val="24"/>
      </w:rPr>
      <w:t xml:space="preserve">ssessment </w:t>
    </w:r>
    <w:r>
      <w:rPr>
        <w:sz w:val="24"/>
        <w:szCs w:val="24"/>
      </w:rPr>
      <w:t>T</w:t>
    </w:r>
    <w:r w:rsidR="0029681D">
      <w:rPr>
        <w:sz w:val="24"/>
        <w:szCs w:val="24"/>
      </w:rPr>
      <w:t>ool (PAT)</w:t>
    </w:r>
    <w:r>
      <w:rPr>
        <w:sz w:val="24"/>
        <w:szCs w:val="24"/>
      </w:rPr>
      <w:t xml:space="preserve"> Bibliography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B43"/>
    <w:multiLevelType w:val="hybridMultilevel"/>
    <w:tmpl w:val="741CC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2C7B"/>
    <w:multiLevelType w:val="hybridMultilevel"/>
    <w:tmpl w:val="9850DA00"/>
    <w:lvl w:ilvl="0" w:tplc="99FA91A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2F2E"/>
    <w:multiLevelType w:val="hybridMultilevel"/>
    <w:tmpl w:val="44409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2F5E"/>
    <w:multiLevelType w:val="hybridMultilevel"/>
    <w:tmpl w:val="B84240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C6C10"/>
    <w:multiLevelType w:val="hybridMultilevel"/>
    <w:tmpl w:val="BEFEA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509D"/>
    <w:multiLevelType w:val="hybridMultilevel"/>
    <w:tmpl w:val="CBA0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289D"/>
    <w:multiLevelType w:val="hybridMultilevel"/>
    <w:tmpl w:val="A1085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F30A4"/>
    <w:multiLevelType w:val="singleLevel"/>
    <w:tmpl w:val="6294606C"/>
    <w:lvl w:ilvl="0">
      <w:start w:val="6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8" w15:restartNumberingAfterBreak="0">
    <w:nsid w:val="36CF4FAF"/>
    <w:multiLevelType w:val="hybridMultilevel"/>
    <w:tmpl w:val="80A8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84076"/>
    <w:multiLevelType w:val="hybridMultilevel"/>
    <w:tmpl w:val="41942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40CA3"/>
    <w:multiLevelType w:val="hybridMultilevel"/>
    <w:tmpl w:val="F40AC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D676B"/>
    <w:multiLevelType w:val="hybridMultilevel"/>
    <w:tmpl w:val="8EAC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243B5"/>
    <w:multiLevelType w:val="hybridMultilevel"/>
    <w:tmpl w:val="4EB8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97685"/>
    <w:multiLevelType w:val="hybridMultilevel"/>
    <w:tmpl w:val="EC0E638A"/>
    <w:lvl w:ilvl="0" w:tplc="99FA91A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3376634">
    <w:abstractNumId w:val="13"/>
  </w:num>
  <w:num w:numId="2" w16cid:durableId="498929617">
    <w:abstractNumId w:val="0"/>
  </w:num>
  <w:num w:numId="3" w16cid:durableId="5450582">
    <w:abstractNumId w:val="2"/>
  </w:num>
  <w:num w:numId="4" w16cid:durableId="1181356966">
    <w:abstractNumId w:val="12"/>
  </w:num>
  <w:num w:numId="5" w16cid:durableId="1242831274">
    <w:abstractNumId w:val="7"/>
  </w:num>
  <w:num w:numId="6" w16cid:durableId="827013555">
    <w:abstractNumId w:val="6"/>
  </w:num>
  <w:num w:numId="7" w16cid:durableId="1439570468">
    <w:abstractNumId w:val="5"/>
  </w:num>
  <w:num w:numId="8" w16cid:durableId="810294049">
    <w:abstractNumId w:val="10"/>
  </w:num>
  <w:num w:numId="9" w16cid:durableId="418210895">
    <w:abstractNumId w:val="9"/>
  </w:num>
  <w:num w:numId="10" w16cid:durableId="723261934">
    <w:abstractNumId w:val="8"/>
  </w:num>
  <w:num w:numId="11" w16cid:durableId="971907657">
    <w:abstractNumId w:val="11"/>
  </w:num>
  <w:num w:numId="12" w16cid:durableId="1315767242">
    <w:abstractNumId w:val="4"/>
  </w:num>
  <w:num w:numId="13" w16cid:durableId="1857886709">
    <w:abstractNumId w:val="3"/>
  </w:num>
  <w:num w:numId="14" w16cid:durableId="1272057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E5"/>
    <w:rsid w:val="000400E5"/>
    <w:rsid w:val="00064DE3"/>
    <w:rsid w:val="000B593E"/>
    <w:rsid w:val="000F1E15"/>
    <w:rsid w:val="000F2EB4"/>
    <w:rsid w:val="00170E43"/>
    <w:rsid w:val="00191F9B"/>
    <w:rsid w:val="00192C74"/>
    <w:rsid w:val="001B2832"/>
    <w:rsid w:val="001E2B34"/>
    <w:rsid w:val="002535CA"/>
    <w:rsid w:val="0029681D"/>
    <w:rsid w:val="002F243D"/>
    <w:rsid w:val="003A642F"/>
    <w:rsid w:val="003B222E"/>
    <w:rsid w:val="00400870"/>
    <w:rsid w:val="004400BC"/>
    <w:rsid w:val="00446AC0"/>
    <w:rsid w:val="0045040E"/>
    <w:rsid w:val="00454B3A"/>
    <w:rsid w:val="005E2359"/>
    <w:rsid w:val="005F51C7"/>
    <w:rsid w:val="005F6E9F"/>
    <w:rsid w:val="0064081B"/>
    <w:rsid w:val="006771C6"/>
    <w:rsid w:val="007030A1"/>
    <w:rsid w:val="0070791C"/>
    <w:rsid w:val="00756387"/>
    <w:rsid w:val="00777415"/>
    <w:rsid w:val="007B68FE"/>
    <w:rsid w:val="007B74F2"/>
    <w:rsid w:val="007D66DD"/>
    <w:rsid w:val="00833163"/>
    <w:rsid w:val="00861DDE"/>
    <w:rsid w:val="0086379A"/>
    <w:rsid w:val="00864E27"/>
    <w:rsid w:val="008B0D10"/>
    <w:rsid w:val="008E6C9E"/>
    <w:rsid w:val="008F4310"/>
    <w:rsid w:val="00915133"/>
    <w:rsid w:val="009E2277"/>
    <w:rsid w:val="00A1540D"/>
    <w:rsid w:val="00A90208"/>
    <w:rsid w:val="00A9361C"/>
    <w:rsid w:val="00AD5321"/>
    <w:rsid w:val="00AE5211"/>
    <w:rsid w:val="00B068CF"/>
    <w:rsid w:val="00B33AE6"/>
    <w:rsid w:val="00B43614"/>
    <w:rsid w:val="00B529B3"/>
    <w:rsid w:val="00B65516"/>
    <w:rsid w:val="00B71192"/>
    <w:rsid w:val="00B85605"/>
    <w:rsid w:val="00BC6C07"/>
    <w:rsid w:val="00BD37DA"/>
    <w:rsid w:val="00C628F6"/>
    <w:rsid w:val="00C6526D"/>
    <w:rsid w:val="00CC336B"/>
    <w:rsid w:val="00D36594"/>
    <w:rsid w:val="00D701B2"/>
    <w:rsid w:val="00DC3D50"/>
    <w:rsid w:val="00E056ED"/>
    <w:rsid w:val="00E108E8"/>
    <w:rsid w:val="00E1260C"/>
    <w:rsid w:val="00E350EC"/>
    <w:rsid w:val="00E55092"/>
    <w:rsid w:val="00E837A0"/>
    <w:rsid w:val="00ED6CC1"/>
    <w:rsid w:val="00F10391"/>
    <w:rsid w:val="00F300E1"/>
    <w:rsid w:val="00F804EB"/>
    <w:rsid w:val="00FA1022"/>
    <w:rsid w:val="00FB7E7B"/>
    <w:rsid w:val="00FE68C4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A0F0AB"/>
  <w15:chartTrackingRefBased/>
  <w15:docId w15:val="{C6937524-C283-4345-B347-262F9BEF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uiPriority w:val="99"/>
    <w:rsid w:val="000400E5"/>
    <w:pPr>
      <w:widowControl w:val="0"/>
      <w:tabs>
        <w:tab w:val="left" w:pos="-720"/>
      </w:tabs>
      <w:suppressAutoHyphens/>
    </w:pPr>
    <w:rPr>
      <w:rFonts w:ascii="Arial" w:hAnsi="Arial"/>
    </w:rPr>
  </w:style>
  <w:style w:type="character" w:customStyle="1" w:styleId="CommentTextChar">
    <w:name w:val="Comment Text Char"/>
    <w:basedOn w:val="DefaultParagraphFont"/>
    <w:uiPriority w:val="99"/>
    <w:semiHidden/>
    <w:rsid w:val="000400E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0400E5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rsid w:val="000400E5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400E5"/>
    <w:rPr>
      <w:i/>
      <w:iCs/>
    </w:rPr>
  </w:style>
  <w:style w:type="character" w:customStyle="1" w:styleId="vol">
    <w:name w:val="vol"/>
    <w:basedOn w:val="DefaultParagraphFont"/>
    <w:rsid w:val="000400E5"/>
  </w:style>
  <w:style w:type="character" w:customStyle="1" w:styleId="pagefirst">
    <w:name w:val="pagefirst"/>
    <w:basedOn w:val="DefaultParagraphFont"/>
    <w:rsid w:val="000400E5"/>
  </w:style>
  <w:style w:type="character" w:customStyle="1" w:styleId="pagelast">
    <w:name w:val="pagelast"/>
    <w:basedOn w:val="DefaultParagraphFont"/>
    <w:rsid w:val="000400E5"/>
  </w:style>
  <w:style w:type="paragraph" w:styleId="ListParagraph">
    <w:name w:val="List Paragraph"/>
    <w:basedOn w:val="Normal"/>
    <w:uiPriority w:val="34"/>
    <w:qFormat/>
    <w:rsid w:val="00A93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1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D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DE"/>
    <w:rPr>
      <w:rFonts w:ascii="Segoe UI" w:eastAsia="Times New Roman" w:hAnsi="Segoe UI" w:cs="Segoe UI"/>
      <w:sz w:val="18"/>
      <w:szCs w:val="18"/>
    </w:rPr>
  </w:style>
  <w:style w:type="character" w:customStyle="1" w:styleId="authors">
    <w:name w:val="authors"/>
    <w:basedOn w:val="DefaultParagraphFont"/>
    <w:rsid w:val="00B43614"/>
  </w:style>
  <w:style w:type="character" w:customStyle="1" w:styleId="Date1">
    <w:name w:val="Date1"/>
    <w:basedOn w:val="DefaultParagraphFont"/>
    <w:rsid w:val="00B43614"/>
  </w:style>
  <w:style w:type="character" w:customStyle="1" w:styleId="arttitle">
    <w:name w:val="art_title"/>
    <w:basedOn w:val="DefaultParagraphFont"/>
    <w:rsid w:val="00B43614"/>
  </w:style>
  <w:style w:type="character" w:customStyle="1" w:styleId="serialtitle">
    <w:name w:val="serial_title"/>
    <w:basedOn w:val="DefaultParagraphFont"/>
    <w:rsid w:val="00B43614"/>
  </w:style>
  <w:style w:type="character" w:customStyle="1" w:styleId="doilink">
    <w:name w:val="doi_link"/>
    <w:basedOn w:val="DefaultParagraphFont"/>
    <w:rsid w:val="00B43614"/>
  </w:style>
  <w:style w:type="character" w:styleId="CommentReference">
    <w:name w:val="annotation reference"/>
    <w:basedOn w:val="DefaultParagraphFont"/>
    <w:uiPriority w:val="99"/>
    <w:semiHidden/>
    <w:unhideWhenUsed/>
    <w:rsid w:val="00B529B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9B3"/>
    <w:pPr>
      <w:widowControl/>
      <w:tabs>
        <w:tab w:val="clear" w:pos="-720"/>
      </w:tabs>
      <w:suppressAutoHyphens w:val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529B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71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208"/>
    <w:rPr>
      <w:color w:val="605E5C"/>
      <w:shd w:val="clear" w:color="auto" w:fill="E1DFDD"/>
    </w:rPr>
  </w:style>
  <w:style w:type="character" w:customStyle="1" w:styleId="author">
    <w:name w:val="author"/>
    <w:basedOn w:val="DefaultParagraphFont"/>
    <w:rsid w:val="00D36594"/>
  </w:style>
  <w:style w:type="character" w:customStyle="1" w:styleId="articletitle">
    <w:name w:val="articletitle"/>
    <w:basedOn w:val="DefaultParagraphFont"/>
    <w:rsid w:val="00D36594"/>
  </w:style>
  <w:style w:type="character" w:customStyle="1" w:styleId="pubyear">
    <w:name w:val="pubyear"/>
    <w:basedOn w:val="DefaultParagraphFont"/>
    <w:rsid w:val="00D36594"/>
  </w:style>
  <w:style w:type="character" w:customStyle="1" w:styleId="date">
    <w:name w:val="date"/>
    <w:basedOn w:val="DefaultParagraphFont"/>
    <w:rsid w:val="007B68FE"/>
  </w:style>
  <w:style w:type="character" w:customStyle="1" w:styleId="volumeissue">
    <w:name w:val="volume_issue"/>
    <w:basedOn w:val="DefaultParagraphFont"/>
    <w:rsid w:val="007B68FE"/>
  </w:style>
  <w:style w:type="character" w:styleId="Emphasis">
    <w:name w:val="Emphasis"/>
    <w:basedOn w:val="DefaultParagraphFont"/>
    <w:uiPriority w:val="20"/>
    <w:qFormat/>
    <w:rsid w:val="006408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213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7030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2/pon.6024" TargetMode="External"/><Relationship Id="rId18" Type="http://schemas.openxmlformats.org/officeDocument/2006/relationships/hyperlink" Target="https://doi.org/10.1080/08880018.2019.1600082" TargetMode="External"/><Relationship Id="rId26" Type="http://schemas.openxmlformats.org/officeDocument/2006/relationships/hyperlink" Target="https://doi.org/10.1093/jpepsy/jsy035" TargetMode="External"/><Relationship Id="rId21" Type="http://schemas.openxmlformats.org/officeDocument/2006/relationships/hyperlink" Target="https://doi.org/10.1177/10556656211043006" TargetMode="External"/><Relationship Id="rId34" Type="http://schemas.openxmlformats.org/officeDocument/2006/relationships/hyperlink" Target="https://dx.doi.org/10.24879/20180012003004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80/02739615.2016.1275638" TargetMode="External"/><Relationship Id="rId17" Type="http://schemas.openxmlformats.org/officeDocument/2006/relationships/hyperlink" Target="https://doi.org/10.1007/s00520-021-06646-3" TargetMode="External"/><Relationship Id="rId25" Type="http://schemas.openxmlformats.org/officeDocument/2006/relationships/hyperlink" Target="https://doi.org/10.1002/jts.22193" TargetMode="External"/><Relationship Id="rId33" Type="http://schemas.openxmlformats.org/officeDocument/2006/relationships/hyperlink" Target="https://doi.org/10.1007/s11136-020-02624-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07/s00520-019-04969-w" TargetMode="External"/><Relationship Id="rId20" Type="http://schemas.openxmlformats.org/officeDocument/2006/relationships/hyperlink" Target="https://doi.org/10.1002/pbc.26687" TargetMode="External"/><Relationship Id="rId29" Type="http://schemas.openxmlformats.org/officeDocument/2006/relationships/hyperlink" Target="https://doi.org/10.1002/pbc.285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s-3A__rdcu.be_b5Xof&amp;d=DwMFaQ&amp;c=X2IGR6v8ax_mLhSmU1r3Aw&amp;r=Ft0HtWHz6SORKQ89U4pE_3TYiF1meepKfqAAw8g-4lM&amp;m=r3SCCNRH0meWD5orBt57IIPcxlw6f4mjBp5v1nS6aKU&amp;s=DuLJcEAJ922F9W44iZxHT8UDbfDYUc9g0_VkYnfSGRM&amp;e=" TargetMode="External"/><Relationship Id="rId24" Type="http://schemas.openxmlformats.org/officeDocument/2006/relationships/hyperlink" Target="https://doi.org/10.1177/1359105318770728" TargetMode="External"/><Relationship Id="rId32" Type="http://schemas.openxmlformats.org/officeDocument/2006/relationships/hyperlink" Target="https://doi.org/10.1186/s12939-021-01429-y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00520-021-06581-3" TargetMode="External"/><Relationship Id="rId23" Type="http://schemas.openxmlformats.org/officeDocument/2006/relationships/hyperlink" Target="https://doi.org/10.1371/journal.pone.0230194" TargetMode="External"/><Relationship Id="rId28" Type="http://schemas.openxmlformats.org/officeDocument/2006/relationships/hyperlink" Target="https://doi.org/10.1111/petr.13842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doi.org/10.1186/s13012-020-01023-w" TargetMode="External"/><Relationship Id="rId19" Type="http://schemas.openxmlformats.org/officeDocument/2006/relationships/hyperlink" Target="https://doi.org/10.1093/jjco/hyz181" TargetMode="External"/><Relationship Id="rId31" Type="http://schemas.openxmlformats.org/officeDocument/2006/relationships/hyperlink" Target="https://doi.org/10.1002/pon.47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2/pbc.29352" TargetMode="External"/><Relationship Id="rId14" Type="http://schemas.openxmlformats.org/officeDocument/2006/relationships/hyperlink" Target="https://doi.org/10.1002/pon.4171" TargetMode="External"/><Relationship Id="rId22" Type="http://schemas.openxmlformats.org/officeDocument/2006/relationships/hyperlink" Target="https://doi.org/10.1002/ppul.24414" TargetMode="External"/><Relationship Id="rId27" Type="http://schemas.openxmlformats.org/officeDocument/2006/relationships/hyperlink" Target="https://doi.org/10.1093/jpepsy/jsac081" TargetMode="External"/><Relationship Id="rId30" Type="http://schemas.openxmlformats.org/officeDocument/2006/relationships/hyperlink" Target="https://doi.org/10.1002/pbc.26112" TargetMode="External"/><Relationship Id="rId35" Type="http://schemas.openxmlformats.org/officeDocument/2006/relationships/header" Target="header1.xml"/><Relationship Id="rId8" Type="http://schemas.openxmlformats.org/officeDocument/2006/relationships/hyperlink" Target="https://doi.org/10.1002/pon.562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5130-33D6-4A32-8FDB-9DAA47D6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4102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Nemours</Company>
  <LinksUpToDate>false</LinksUpToDate>
  <CharactersWithSpaces>27435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</dc:creator>
  <cp:keywords/>
  <dc:description/>
  <cp:lastModifiedBy>Scialla, Michele A.</cp:lastModifiedBy>
  <cp:revision>13</cp:revision>
  <cp:lastPrinted>2020-11-17T19:41:00Z</cp:lastPrinted>
  <dcterms:created xsi:type="dcterms:W3CDTF">2022-12-05T15:29:00Z</dcterms:created>
  <dcterms:modified xsi:type="dcterms:W3CDTF">2022-12-05T15:47:00Z</dcterms:modified>
</cp:coreProperties>
</file>